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3FB16" w14:textId="436B9F1B" w:rsidR="00711038" w:rsidRPr="006E5A04" w:rsidRDefault="00412BB6" w:rsidP="006E5A04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bookmarkStart w:id="0" w:name="_Hlk97119024"/>
      <w:r w:rsidRPr="006E5A04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Unit </w:t>
      </w:r>
      <w:r w:rsidR="00C32219" w:rsidRPr="006E5A04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Exam </w:t>
      </w:r>
      <w:r w:rsidRPr="006E5A04">
        <w:rPr>
          <w:rFonts w:ascii="Times New Roman" w:hAnsi="Times New Roman" w:cs="Times New Roman"/>
          <w:b/>
          <w:bCs/>
          <w:sz w:val="40"/>
          <w:szCs w:val="40"/>
          <w:u w:val="single"/>
        </w:rPr>
        <w:t>2</w:t>
      </w:r>
      <w:r w:rsidR="00C32219" w:rsidRPr="006E5A04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Review</w:t>
      </w:r>
    </w:p>
    <w:p w14:paraId="2C4316AF" w14:textId="77777777" w:rsidR="00C32219" w:rsidRPr="006E5A04" w:rsidRDefault="00C32219" w:rsidP="00454988">
      <w:pPr>
        <w:pStyle w:val="NoSpacing"/>
        <w:rPr>
          <w:rFonts w:ascii="Times New Roman" w:hAnsi="Times New Roman" w:cs="Times New Roman"/>
        </w:rPr>
      </w:pPr>
    </w:p>
    <w:p w14:paraId="3017AE98" w14:textId="77777777" w:rsidR="006E5A04" w:rsidRDefault="00DB0C83" w:rsidP="00454988">
      <w:pPr>
        <w:pStyle w:val="NoSpacing"/>
        <w:rPr>
          <w:rFonts w:ascii="Times New Roman" w:hAnsi="Times New Roman" w:cs="Times New Roman"/>
        </w:rPr>
      </w:pPr>
      <w:r w:rsidRPr="006E5A04">
        <w:rPr>
          <w:rFonts w:ascii="Times New Roman" w:hAnsi="Times New Roman" w:cs="Times New Roman"/>
        </w:rPr>
        <w:t xml:space="preserve">Med </w:t>
      </w:r>
      <w:r w:rsidR="00920112" w:rsidRPr="006E5A04">
        <w:rPr>
          <w:rFonts w:ascii="Times New Roman" w:hAnsi="Times New Roman" w:cs="Times New Roman"/>
        </w:rPr>
        <w:t xml:space="preserve">calculation </w:t>
      </w:r>
      <w:r w:rsidRPr="006E5A04">
        <w:rPr>
          <w:rFonts w:ascii="Times New Roman" w:hAnsi="Times New Roman" w:cs="Times New Roman"/>
        </w:rPr>
        <w:t>- drop factor</w:t>
      </w:r>
      <w:r w:rsidR="00920112" w:rsidRPr="006E5A04">
        <w:rPr>
          <w:rFonts w:ascii="Times New Roman" w:hAnsi="Times New Roman" w:cs="Times New Roman"/>
        </w:rPr>
        <w:t xml:space="preserve">, po med, IV pain medication </w:t>
      </w:r>
    </w:p>
    <w:p w14:paraId="4C2E8316" w14:textId="77777777" w:rsidR="006E5A04" w:rsidRDefault="006E5A04" w:rsidP="00454988">
      <w:pPr>
        <w:pStyle w:val="NoSpacing"/>
        <w:rPr>
          <w:rFonts w:ascii="Times New Roman" w:hAnsi="Times New Roman" w:cs="Times New Roman"/>
        </w:rPr>
      </w:pPr>
    </w:p>
    <w:p w14:paraId="4C46F1B1" w14:textId="77777777" w:rsidR="001201EE" w:rsidRDefault="00BD36ED" w:rsidP="00454988">
      <w:pPr>
        <w:pStyle w:val="NoSpacing"/>
        <w:rPr>
          <w:rFonts w:ascii="Times New Roman" w:hAnsi="Times New Roman" w:cs="Times New Roman"/>
          <w:b/>
          <w:bCs/>
        </w:rPr>
      </w:pPr>
      <w:r w:rsidRPr="001201EE">
        <w:rPr>
          <w:rFonts w:ascii="Times New Roman" w:hAnsi="Times New Roman" w:cs="Times New Roman"/>
          <w:b/>
          <w:bCs/>
        </w:rPr>
        <w:t>Blood administration:</w:t>
      </w:r>
      <w:r w:rsidRPr="006E5A04">
        <w:rPr>
          <w:rFonts w:ascii="Times New Roman" w:hAnsi="Times New Roman" w:cs="Times New Roman"/>
        </w:rPr>
        <w:t xml:space="preserve"> </w:t>
      </w:r>
    </w:p>
    <w:p w14:paraId="290663C3" w14:textId="2FD44088" w:rsidR="001201EE" w:rsidRDefault="00BD36ED" w:rsidP="00454988">
      <w:pPr>
        <w:pStyle w:val="NoSpacing"/>
        <w:rPr>
          <w:rFonts w:ascii="Times New Roman" w:hAnsi="Times New Roman" w:cs="Times New Roman"/>
        </w:rPr>
      </w:pPr>
      <w:r w:rsidRPr="001201EE">
        <w:rPr>
          <w:rFonts w:ascii="Times New Roman" w:hAnsi="Times New Roman" w:cs="Times New Roman"/>
          <w:b/>
          <w:bCs/>
        </w:rPr>
        <w:t xml:space="preserve">What </w:t>
      </w:r>
      <w:r w:rsidR="008A5A51" w:rsidRPr="001201EE">
        <w:rPr>
          <w:rFonts w:ascii="Times New Roman" w:hAnsi="Times New Roman" w:cs="Times New Roman"/>
          <w:b/>
          <w:bCs/>
        </w:rPr>
        <w:t>IV fluid</w:t>
      </w:r>
      <w:r w:rsidR="001201EE">
        <w:rPr>
          <w:rFonts w:ascii="Times New Roman" w:hAnsi="Times New Roman" w:cs="Times New Roman"/>
          <w:b/>
          <w:bCs/>
        </w:rPr>
        <w:t>?</w:t>
      </w:r>
      <w:r w:rsidR="001201EE">
        <w:rPr>
          <w:rFonts w:ascii="Times New Roman" w:hAnsi="Times New Roman" w:cs="Times New Roman"/>
        </w:rPr>
        <w:t xml:space="preserve">  Normal Saline 0.9%NaCl</w:t>
      </w:r>
      <w:r w:rsidR="008A5A51" w:rsidRPr="006E5A04">
        <w:rPr>
          <w:rFonts w:ascii="Times New Roman" w:hAnsi="Times New Roman" w:cs="Times New Roman"/>
        </w:rPr>
        <w:t xml:space="preserve"> </w:t>
      </w:r>
    </w:p>
    <w:p w14:paraId="0002C33C" w14:textId="4F11DED4" w:rsidR="001201EE" w:rsidRPr="001201EE" w:rsidRDefault="001201EE" w:rsidP="00454988">
      <w:pPr>
        <w:pStyle w:val="NoSpacing"/>
        <w:rPr>
          <w:rFonts w:ascii="Times New Roman" w:hAnsi="Times New Roman" w:cs="Times New Roman"/>
          <w:b/>
          <w:bCs/>
        </w:rPr>
      </w:pPr>
      <w:r w:rsidRPr="001201EE">
        <w:rPr>
          <w:rFonts w:ascii="Times New Roman" w:hAnsi="Times New Roman" w:cs="Times New Roman"/>
          <w:b/>
          <w:bCs/>
        </w:rPr>
        <w:t>W</w:t>
      </w:r>
      <w:r w:rsidR="008A5A51" w:rsidRPr="001201EE">
        <w:rPr>
          <w:rFonts w:ascii="Times New Roman" w:hAnsi="Times New Roman" w:cs="Times New Roman"/>
          <w:b/>
          <w:bCs/>
        </w:rPr>
        <w:t>hat should the nurse assess prior to giving</w:t>
      </w:r>
      <w:proofErr w:type="gramStart"/>
      <w:r w:rsidRPr="001201EE">
        <w:rPr>
          <w:rFonts w:ascii="Times New Roman" w:hAnsi="Times New Roman" w:cs="Times New Roman"/>
          <w:b/>
          <w:bCs/>
        </w:rPr>
        <w:t>?</w:t>
      </w:r>
      <w:r>
        <w:rPr>
          <w:rFonts w:ascii="Times New Roman" w:hAnsi="Times New Roman" w:cs="Times New Roman"/>
          <w:b/>
          <w:bCs/>
        </w:rPr>
        <w:t xml:space="preserve"> </w:t>
      </w:r>
      <w:proofErr w:type="gramEnd"/>
      <w:r w:rsidRPr="001201EE">
        <w:rPr>
          <w:rFonts w:ascii="Times New Roman" w:hAnsi="Times New Roman" w:cs="Times New Roman"/>
        </w:rPr>
        <w:t>Review agency policy and procedures, verify order and indication for BT, assess baseline vitals and medical history.</w:t>
      </w:r>
    </w:p>
    <w:p w14:paraId="5CA61581" w14:textId="718F56CF" w:rsidR="001201EE" w:rsidRDefault="001201EE" w:rsidP="00454988">
      <w:pPr>
        <w:pStyle w:val="NoSpacing"/>
        <w:rPr>
          <w:rFonts w:ascii="Times New Roman" w:hAnsi="Times New Roman" w:cs="Times New Roman"/>
        </w:rPr>
      </w:pPr>
      <w:r w:rsidRPr="001201EE">
        <w:rPr>
          <w:rFonts w:ascii="Times New Roman" w:hAnsi="Times New Roman" w:cs="Times New Roman"/>
          <w:b/>
          <w:bCs/>
        </w:rPr>
        <w:t>W</w:t>
      </w:r>
      <w:r w:rsidR="008A5A51" w:rsidRPr="001201EE">
        <w:rPr>
          <w:rFonts w:ascii="Times New Roman" w:hAnsi="Times New Roman" w:cs="Times New Roman"/>
          <w:b/>
          <w:bCs/>
        </w:rPr>
        <w:t>hat do you do if patient has an elevated temperature</w:t>
      </w:r>
      <w:r w:rsidRPr="001201EE">
        <w:rPr>
          <w:rFonts w:ascii="Times New Roman" w:hAnsi="Times New Roman" w:cs="Times New Roman"/>
          <w:b/>
          <w:bCs/>
        </w:rPr>
        <w:t xml:space="preserve">?  </w:t>
      </w:r>
      <w:r>
        <w:rPr>
          <w:rFonts w:ascii="Times New Roman" w:hAnsi="Times New Roman" w:cs="Times New Roman"/>
        </w:rPr>
        <w:t>Speak with PCP</w:t>
      </w:r>
    </w:p>
    <w:p w14:paraId="2CC72F32" w14:textId="1B53C6A9" w:rsidR="00BD36ED" w:rsidRPr="006E5A04" w:rsidRDefault="001201EE" w:rsidP="00454988">
      <w:pPr>
        <w:pStyle w:val="NoSpacing"/>
        <w:rPr>
          <w:rFonts w:ascii="Times New Roman" w:hAnsi="Times New Roman" w:cs="Times New Roman"/>
        </w:rPr>
      </w:pPr>
      <w:r w:rsidRPr="001201EE">
        <w:rPr>
          <w:rFonts w:ascii="Times New Roman" w:hAnsi="Times New Roman" w:cs="Times New Roman"/>
          <w:b/>
          <w:bCs/>
        </w:rPr>
        <w:t>H</w:t>
      </w:r>
      <w:r w:rsidR="008A5A51" w:rsidRPr="001201EE">
        <w:rPr>
          <w:rFonts w:ascii="Times New Roman" w:hAnsi="Times New Roman" w:cs="Times New Roman"/>
          <w:b/>
          <w:bCs/>
        </w:rPr>
        <w:t>ow do you treat a possible reaction</w:t>
      </w:r>
      <w:r w:rsidRPr="001201EE">
        <w:rPr>
          <w:rFonts w:ascii="Times New Roman" w:hAnsi="Times New Roman" w:cs="Times New Roman"/>
          <w:b/>
          <w:bCs/>
        </w:rPr>
        <w:t>?</w:t>
      </w:r>
      <w:r>
        <w:rPr>
          <w:rFonts w:ascii="Times New Roman" w:hAnsi="Times New Roman" w:cs="Times New Roman"/>
        </w:rPr>
        <w:t xml:space="preserve">  Stop infusion, replace tubing, notify PCP</w:t>
      </w:r>
    </w:p>
    <w:p w14:paraId="12BBFEA8" w14:textId="77777777" w:rsidR="006E5A04" w:rsidRDefault="006E5A04" w:rsidP="00454988">
      <w:pPr>
        <w:pStyle w:val="NoSpacing"/>
        <w:rPr>
          <w:rFonts w:ascii="Times New Roman" w:hAnsi="Times New Roman" w:cs="Times New Roman"/>
        </w:rPr>
      </w:pPr>
    </w:p>
    <w:p w14:paraId="08BA0407" w14:textId="326BE351" w:rsidR="008A5A51" w:rsidRPr="00CA1B94" w:rsidRDefault="008A5A51" w:rsidP="00454988">
      <w:pPr>
        <w:pStyle w:val="NoSpacing"/>
        <w:rPr>
          <w:rFonts w:ascii="Times New Roman" w:hAnsi="Times New Roman" w:cs="Times New Roman"/>
          <w:b/>
          <w:bCs/>
        </w:rPr>
      </w:pPr>
      <w:r w:rsidRPr="00CA1B94">
        <w:rPr>
          <w:rFonts w:ascii="Times New Roman" w:hAnsi="Times New Roman" w:cs="Times New Roman"/>
          <w:b/>
          <w:bCs/>
        </w:rPr>
        <w:t>How would you instruct a patient to take Guaifenesin</w:t>
      </w:r>
      <w:r w:rsidR="00511798" w:rsidRPr="00CA1B94">
        <w:rPr>
          <w:rFonts w:ascii="Times New Roman" w:hAnsi="Times New Roman" w:cs="Times New Roman"/>
          <w:b/>
          <w:bCs/>
        </w:rPr>
        <w:t>,</w:t>
      </w:r>
      <w:r w:rsidR="0069422D" w:rsidRPr="00CA1B94">
        <w:rPr>
          <w:rFonts w:ascii="Times New Roman" w:hAnsi="Times New Roman" w:cs="Times New Roman"/>
          <w:b/>
          <w:bCs/>
        </w:rPr>
        <w:t xml:space="preserve"> D</w:t>
      </w:r>
      <w:r w:rsidR="00511798" w:rsidRPr="00CA1B94">
        <w:rPr>
          <w:rFonts w:ascii="Times New Roman" w:hAnsi="Times New Roman" w:cs="Times New Roman"/>
          <w:b/>
          <w:bCs/>
        </w:rPr>
        <w:t>iphenhydramine?</w:t>
      </w:r>
    </w:p>
    <w:p w14:paraId="6FFC7264" w14:textId="7F48B4F5" w:rsidR="00153853" w:rsidRDefault="00153853" w:rsidP="004549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987F8D">
        <w:rPr>
          <w:rFonts w:ascii="Times New Roman" w:hAnsi="Times New Roman" w:cs="Times New Roman"/>
        </w:rPr>
        <w:t>Avoid</w:t>
      </w:r>
      <w:r>
        <w:rPr>
          <w:rFonts w:ascii="Times New Roman" w:hAnsi="Times New Roman" w:cs="Times New Roman"/>
        </w:rPr>
        <w:t xml:space="preserve"> alcohol</w:t>
      </w:r>
      <w:r w:rsidR="00CA1B94">
        <w:rPr>
          <w:rFonts w:ascii="Times New Roman" w:hAnsi="Times New Roman" w:cs="Times New Roman"/>
        </w:rPr>
        <w:t>, narcotics, barbiturates, and hypnotics</w:t>
      </w:r>
    </w:p>
    <w:p w14:paraId="571CF16B" w14:textId="0621DE74" w:rsidR="00153853" w:rsidRDefault="00153853" w:rsidP="004549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*don’t drive b/c it makes you drowsy</w:t>
      </w:r>
    </w:p>
    <w:p w14:paraId="5C5FAA88" w14:textId="23B747B5" w:rsidR="00153853" w:rsidRDefault="00153853" w:rsidP="004549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*PO, IM and IV.</w:t>
      </w:r>
    </w:p>
    <w:p w14:paraId="4946AD97" w14:textId="47306773" w:rsidR="00153853" w:rsidRPr="006E5A04" w:rsidRDefault="00153853" w:rsidP="004549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987F8D">
        <w:rPr>
          <w:rFonts w:ascii="Times New Roman" w:hAnsi="Times New Roman" w:cs="Times New Roman"/>
        </w:rPr>
        <w:t>Should</w:t>
      </w:r>
      <w:r>
        <w:rPr>
          <w:rFonts w:ascii="Times New Roman" w:hAnsi="Times New Roman" w:cs="Times New Roman"/>
        </w:rPr>
        <w:t xml:space="preserve"> not be used in patients with narrow angle glaucoma</w:t>
      </w:r>
    </w:p>
    <w:p w14:paraId="1BBE5E52" w14:textId="77777777" w:rsidR="006E5A04" w:rsidRDefault="006E5A04" w:rsidP="00454988">
      <w:pPr>
        <w:pStyle w:val="NoSpacing"/>
        <w:rPr>
          <w:rFonts w:ascii="Times New Roman" w:hAnsi="Times New Roman" w:cs="Times New Roman"/>
        </w:rPr>
      </w:pPr>
    </w:p>
    <w:p w14:paraId="7DBD0DB9" w14:textId="3C65358A" w:rsidR="008A5A51" w:rsidRPr="00A93FBC" w:rsidRDefault="00511798" w:rsidP="00454988">
      <w:pPr>
        <w:pStyle w:val="NoSpacing"/>
        <w:rPr>
          <w:rFonts w:ascii="Times New Roman" w:hAnsi="Times New Roman" w:cs="Times New Roman"/>
          <w:b/>
          <w:bCs/>
        </w:rPr>
      </w:pPr>
      <w:r w:rsidRPr="00A93FBC">
        <w:rPr>
          <w:rFonts w:ascii="Times New Roman" w:hAnsi="Times New Roman" w:cs="Times New Roman"/>
          <w:b/>
          <w:bCs/>
        </w:rPr>
        <w:t xml:space="preserve">Adverse effects of cromolyn </w:t>
      </w:r>
      <w:r w:rsidR="0069422D" w:rsidRPr="00A93FBC">
        <w:rPr>
          <w:rFonts w:ascii="Times New Roman" w:hAnsi="Times New Roman" w:cs="Times New Roman"/>
          <w:b/>
          <w:bCs/>
        </w:rPr>
        <w:t>S</w:t>
      </w:r>
      <w:r w:rsidRPr="00A93FBC">
        <w:rPr>
          <w:rFonts w:ascii="Times New Roman" w:hAnsi="Times New Roman" w:cs="Times New Roman"/>
          <w:b/>
          <w:bCs/>
        </w:rPr>
        <w:t>odium inhaler</w:t>
      </w:r>
      <w:r w:rsidR="00A93FBC" w:rsidRPr="00A93FBC">
        <w:rPr>
          <w:rFonts w:ascii="Times New Roman" w:hAnsi="Times New Roman" w:cs="Times New Roman"/>
          <w:b/>
          <w:bCs/>
        </w:rPr>
        <w:t xml:space="preserve"> (asthma)</w:t>
      </w:r>
    </w:p>
    <w:p w14:paraId="43C33EB7" w14:textId="2961B33C" w:rsidR="00A93FBC" w:rsidRPr="006E5A04" w:rsidRDefault="00A93FBC" w:rsidP="004549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Rebound bronchospasm.  Headache, cough, hoarseness, nausea, diarrhea, palpitations, tachycardia, and myalgia</w:t>
      </w:r>
    </w:p>
    <w:p w14:paraId="2003C8F4" w14:textId="77777777" w:rsidR="006E5A04" w:rsidRDefault="006E5A04" w:rsidP="00454988">
      <w:pPr>
        <w:pStyle w:val="NoSpacing"/>
        <w:rPr>
          <w:rFonts w:ascii="Times New Roman" w:hAnsi="Times New Roman" w:cs="Times New Roman"/>
        </w:rPr>
      </w:pPr>
    </w:p>
    <w:p w14:paraId="7DE19C8E" w14:textId="0A3EADAF" w:rsidR="00511798" w:rsidRPr="00C42884" w:rsidRDefault="00511798" w:rsidP="00454988">
      <w:pPr>
        <w:pStyle w:val="NoSpacing"/>
        <w:rPr>
          <w:rFonts w:ascii="Times New Roman" w:hAnsi="Times New Roman" w:cs="Times New Roman"/>
          <w:b/>
          <w:bCs/>
        </w:rPr>
      </w:pPr>
      <w:r w:rsidRPr="00C42884">
        <w:rPr>
          <w:rFonts w:ascii="Times New Roman" w:hAnsi="Times New Roman" w:cs="Times New Roman"/>
          <w:b/>
          <w:bCs/>
        </w:rPr>
        <w:t>Terbutaline should be used with caution in patients with what condition</w:t>
      </w:r>
      <w:r w:rsidR="00C42884" w:rsidRPr="00C42884">
        <w:rPr>
          <w:rFonts w:ascii="Times New Roman" w:hAnsi="Times New Roman" w:cs="Times New Roman"/>
          <w:b/>
          <w:bCs/>
        </w:rPr>
        <w:t>?</w:t>
      </w:r>
    </w:p>
    <w:p w14:paraId="2C8F8B83" w14:textId="63245A88" w:rsidR="00C42884" w:rsidRPr="006E5A04" w:rsidRDefault="00C42884" w:rsidP="004549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Hypokalemia.  May cause nervousness, tremors, dizziness, drowsiness, headache, hyperhidrosis, nausea, vomiting, hyperglycemia, hypokalemia, dyspnea.  Uses: asthma, COPD, bronchospasm, </w:t>
      </w:r>
    </w:p>
    <w:p w14:paraId="73AEB58C" w14:textId="77777777" w:rsidR="006E5A04" w:rsidRDefault="006E5A04" w:rsidP="00454988">
      <w:pPr>
        <w:pStyle w:val="NoSpacing"/>
        <w:rPr>
          <w:rFonts w:ascii="Times New Roman" w:hAnsi="Times New Roman" w:cs="Times New Roman"/>
        </w:rPr>
      </w:pPr>
    </w:p>
    <w:p w14:paraId="63181098" w14:textId="4C40F974" w:rsidR="00511798" w:rsidRPr="00493D14" w:rsidRDefault="00511798" w:rsidP="00454988">
      <w:pPr>
        <w:pStyle w:val="NoSpacing"/>
        <w:rPr>
          <w:rFonts w:ascii="Times New Roman" w:hAnsi="Times New Roman" w:cs="Times New Roman"/>
          <w:b/>
          <w:bCs/>
        </w:rPr>
      </w:pPr>
      <w:r w:rsidRPr="00493D14">
        <w:rPr>
          <w:rFonts w:ascii="Times New Roman" w:hAnsi="Times New Roman" w:cs="Times New Roman"/>
          <w:b/>
          <w:bCs/>
        </w:rPr>
        <w:t xml:space="preserve">Zafirlukast </w:t>
      </w:r>
      <w:r w:rsidR="0055232C" w:rsidRPr="00493D14">
        <w:rPr>
          <w:rFonts w:ascii="Times New Roman" w:hAnsi="Times New Roman" w:cs="Times New Roman"/>
          <w:b/>
          <w:bCs/>
        </w:rPr>
        <w:t>and Isoniazid what laboratory test should be done prior to administration</w:t>
      </w:r>
    </w:p>
    <w:p w14:paraId="5BB30C5A" w14:textId="50FCF44A" w:rsidR="006E5A04" w:rsidRDefault="00C2729F" w:rsidP="004549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493D14">
        <w:rPr>
          <w:rFonts w:ascii="Times New Roman" w:hAnsi="Times New Roman" w:cs="Times New Roman"/>
        </w:rPr>
        <w:t>reats persistent and chronic asthma.</w:t>
      </w:r>
      <w:r>
        <w:rPr>
          <w:rFonts w:ascii="Times New Roman" w:hAnsi="Times New Roman" w:cs="Times New Roman"/>
        </w:rPr>
        <w:t xml:space="preserve">  Lab: ALT, AST</w:t>
      </w:r>
    </w:p>
    <w:p w14:paraId="0A6376E2" w14:textId="34E92EEB" w:rsidR="00493D14" w:rsidRDefault="00493D14" w:rsidP="00454988">
      <w:pPr>
        <w:pStyle w:val="NoSpacing"/>
        <w:rPr>
          <w:rFonts w:ascii="Times New Roman" w:hAnsi="Times New Roman" w:cs="Times New Roman"/>
        </w:rPr>
      </w:pPr>
    </w:p>
    <w:p w14:paraId="70B9B6B9" w14:textId="116322CA" w:rsidR="00610EB8" w:rsidRPr="00610EB8" w:rsidRDefault="00610EB8" w:rsidP="00610EB8">
      <w:pPr>
        <w:pStyle w:val="NoSpacing"/>
        <w:rPr>
          <w:rFonts w:ascii="Times New Roman" w:hAnsi="Times New Roman" w:cs="Times New Roman"/>
          <w:b/>
          <w:bCs/>
        </w:rPr>
      </w:pPr>
      <w:r w:rsidRPr="00610EB8">
        <w:rPr>
          <w:rFonts w:ascii="Times New Roman" w:hAnsi="Times New Roman" w:cs="Times New Roman"/>
          <w:b/>
          <w:bCs/>
          <w:highlight w:val="yellow"/>
        </w:rPr>
        <w:t>Patient education</w:t>
      </w:r>
    </w:p>
    <w:p w14:paraId="7CC915F7" w14:textId="77777777" w:rsidR="00610EB8" w:rsidRPr="00610EB8" w:rsidRDefault="0055232C" w:rsidP="00610EB8">
      <w:pPr>
        <w:pStyle w:val="NoSpacing"/>
        <w:rPr>
          <w:rFonts w:ascii="Times New Roman" w:hAnsi="Times New Roman" w:cs="Times New Roman"/>
        </w:rPr>
      </w:pPr>
      <w:r w:rsidRPr="00610EB8">
        <w:rPr>
          <w:rFonts w:ascii="Times New Roman" w:hAnsi="Times New Roman" w:cs="Times New Roman"/>
        </w:rPr>
        <w:t>Isoniazid</w:t>
      </w:r>
      <w:r w:rsidR="006F2462" w:rsidRPr="00610EB8">
        <w:rPr>
          <w:rFonts w:ascii="Times New Roman" w:hAnsi="Times New Roman" w:cs="Times New Roman"/>
        </w:rPr>
        <w:t xml:space="preserve"> (antituberculars)</w:t>
      </w:r>
    </w:p>
    <w:p w14:paraId="34186EC0" w14:textId="77777777" w:rsidR="00721D53" w:rsidRDefault="00721D53" w:rsidP="00610EB8">
      <w:pPr>
        <w:pStyle w:val="NoSpacing"/>
        <w:rPr>
          <w:rFonts w:ascii="Times New Roman" w:hAnsi="Times New Roman" w:cs="Times New Roman"/>
        </w:rPr>
      </w:pPr>
    </w:p>
    <w:p w14:paraId="2C44318C" w14:textId="285D9BCF" w:rsidR="00610EB8" w:rsidRPr="00610EB8" w:rsidRDefault="0069422D" w:rsidP="00610EB8">
      <w:pPr>
        <w:pStyle w:val="NoSpacing"/>
        <w:rPr>
          <w:rFonts w:ascii="Times New Roman" w:hAnsi="Times New Roman" w:cs="Times New Roman"/>
        </w:rPr>
      </w:pPr>
      <w:r w:rsidRPr="00610EB8">
        <w:rPr>
          <w:rFonts w:ascii="Times New Roman" w:hAnsi="Times New Roman" w:cs="Times New Roman"/>
        </w:rPr>
        <w:t>E</w:t>
      </w:r>
      <w:r w:rsidR="0055232C" w:rsidRPr="00610EB8">
        <w:rPr>
          <w:rFonts w:ascii="Times New Roman" w:hAnsi="Times New Roman" w:cs="Times New Roman"/>
        </w:rPr>
        <w:t>thambutol</w:t>
      </w:r>
      <w:r w:rsidR="006F2462" w:rsidRPr="00610EB8">
        <w:rPr>
          <w:rFonts w:ascii="Times New Roman" w:hAnsi="Times New Roman" w:cs="Times New Roman"/>
        </w:rPr>
        <w:t xml:space="preserve"> (antituberculars)</w:t>
      </w:r>
    </w:p>
    <w:p w14:paraId="2E122061" w14:textId="77777777" w:rsidR="00721D53" w:rsidRDefault="00721D53" w:rsidP="00610EB8">
      <w:pPr>
        <w:pStyle w:val="NoSpacing"/>
        <w:rPr>
          <w:rFonts w:ascii="Times New Roman" w:hAnsi="Times New Roman" w:cs="Times New Roman"/>
        </w:rPr>
      </w:pPr>
    </w:p>
    <w:p w14:paraId="20BB3C06" w14:textId="6E3CD05B" w:rsidR="00610EB8" w:rsidRPr="00610EB8" w:rsidRDefault="0069422D" w:rsidP="00610EB8">
      <w:pPr>
        <w:pStyle w:val="NoSpacing"/>
        <w:rPr>
          <w:rFonts w:ascii="Times New Roman" w:hAnsi="Times New Roman" w:cs="Times New Roman"/>
        </w:rPr>
      </w:pPr>
      <w:r w:rsidRPr="00610EB8">
        <w:rPr>
          <w:rFonts w:ascii="Times New Roman" w:hAnsi="Times New Roman" w:cs="Times New Roman"/>
        </w:rPr>
        <w:t>A</w:t>
      </w:r>
      <w:r w:rsidR="00DD3506" w:rsidRPr="00610EB8">
        <w:rPr>
          <w:rFonts w:ascii="Times New Roman" w:hAnsi="Times New Roman" w:cs="Times New Roman"/>
        </w:rPr>
        <w:t>ntiviral</w:t>
      </w:r>
    </w:p>
    <w:p w14:paraId="72A6E6E6" w14:textId="77777777" w:rsidR="00721D53" w:rsidRDefault="00721D53" w:rsidP="00610EB8">
      <w:pPr>
        <w:pStyle w:val="NoSpacing"/>
        <w:rPr>
          <w:rFonts w:ascii="Times New Roman" w:hAnsi="Times New Roman" w:cs="Times New Roman"/>
        </w:rPr>
      </w:pPr>
    </w:p>
    <w:p w14:paraId="4ABB3A63" w14:textId="087103AE" w:rsidR="00610EB8" w:rsidRPr="00610EB8" w:rsidRDefault="0069422D" w:rsidP="00610EB8">
      <w:pPr>
        <w:pStyle w:val="NoSpacing"/>
        <w:rPr>
          <w:rFonts w:ascii="Times New Roman" w:hAnsi="Times New Roman" w:cs="Times New Roman"/>
        </w:rPr>
      </w:pPr>
      <w:r w:rsidRPr="00610EB8">
        <w:rPr>
          <w:rFonts w:ascii="Times New Roman" w:hAnsi="Times New Roman" w:cs="Times New Roman"/>
        </w:rPr>
        <w:t>O</w:t>
      </w:r>
      <w:r w:rsidR="00DD3506" w:rsidRPr="00610EB8">
        <w:rPr>
          <w:rFonts w:ascii="Times New Roman" w:hAnsi="Times New Roman" w:cs="Times New Roman"/>
        </w:rPr>
        <w:t>malizumab</w:t>
      </w:r>
      <w:r w:rsidR="006F2462" w:rsidRPr="00610EB8">
        <w:rPr>
          <w:rFonts w:ascii="Times New Roman" w:hAnsi="Times New Roman" w:cs="Times New Roman"/>
        </w:rPr>
        <w:t xml:space="preserve"> (antiasthmatics)</w:t>
      </w:r>
    </w:p>
    <w:p w14:paraId="5EA86CB0" w14:textId="77777777" w:rsidR="00721D53" w:rsidRDefault="00721D53" w:rsidP="00610EB8">
      <w:pPr>
        <w:pStyle w:val="NoSpacing"/>
        <w:rPr>
          <w:rFonts w:ascii="Times New Roman" w:hAnsi="Times New Roman" w:cs="Times New Roman"/>
        </w:rPr>
      </w:pPr>
    </w:p>
    <w:p w14:paraId="3A8EACC6" w14:textId="07F50AB5" w:rsidR="00610EB8" w:rsidRPr="00610EB8" w:rsidRDefault="0069422D" w:rsidP="00610EB8">
      <w:pPr>
        <w:pStyle w:val="NoSpacing"/>
        <w:rPr>
          <w:rFonts w:ascii="Times New Roman" w:hAnsi="Times New Roman" w:cs="Times New Roman"/>
        </w:rPr>
      </w:pPr>
      <w:r w:rsidRPr="00610EB8">
        <w:rPr>
          <w:rFonts w:ascii="Times New Roman" w:hAnsi="Times New Roman" w:cs="Times New Roman"/>
        </w:rPr>
        <w:t>W</w:t>
      </w:r>
      <w:r w:rsidR="00DD3506" w:rsidRPr="00610EB8">
        <w:rPr>
          <w:rFonts w:ascii="Times New Roman" w:hAnsi="Times New Roman" w:cs="Times New Roman"/>
        </w:rPr>
        <w:t>arfarin</w:t>
      </w:r>
      <w:r w:rsidR="006F2462" w:rsidRPr="00610EB8">
        <w:rPr>
          <w:rFonts w:ascii="Times New Roman" w:hAnsi="Times New Roman" w:cs="Times New Roman"/>
        </w:rPr>
        <w:t xml:space="preserve"> (anticoagulant)</w:t>
      </w:r>
    </w:p>
    <w:p w14:paraId="094EFFAB" w14:textId="77777777" w:rsidR="00721D53" w:rsidRDefault="00721D53" w:rsidP="00610EB8">
      <w:pPr>
        <w:pStyle w:val="NoSpacing"/>
        <w:rPr>
          <w:rFonts w:ascii="Times New Roman" w:hAnsi="Times New Roman" w:cs="Times New Roman"/>
        </w:rPr>
      </w:pPr>
    </w:p>
    <w:p w14:paraId="43A4A26A" w14:textId="7E5E78D8" w:rsidR="0055232C" w:rsidRPr="00610EB8" w:rsidRDefault="0069422D" w:rsidP="00610EB8">
      <w:pPr>
        <w:pStyle w:val="NoSpacing"/>
        <w:rPr>
          <w:rFonts w:ascii="Times New Roman" w:hAnsi="Times New Roman" w:cs="Times New Roman"/>
        </w:rPr>
      </w:pPr>
      <w:r w:rsidRPr="00610EB8">
        <w:rPr>
          <w:rFonts w:ascii="Times New Roman" w:hAnsi="Times New Roman" w:cs="Times New Roman"/>
        </w:rPr>
        <w:t>R</w:t>
      </w:r>
      <w:r w:rsidR="0055232C" w:rsidRPr="00610EB8">
        <w:rPr>
          <w:rFonts w:ascii="Times New Roman" w:hAnsi="Times New Roman" w:cs="Times New Roman"/>
        </w:rPr>
        <w:t>ifampin</w:t>
      </w:r>
      <w:r w:rsidR="006F2462" w:rsidRPr="00610EB8">
        <w:rPr>
          <w:rFonts w:ascii="Times New Roman" w:hAnsi="Times New Roman" w:cs="Times New Roman"/>
        </w:rPr>
        <w:t xml:space="preserve"> (antituberculars)</w:t>
      </w:r>
      <w:r w:rsidR="0055232C" w:rsidRPr="00610EB8">
        <w:rPr>
          <w:rFonts w:ascii="Times New Roman" w:hAnsi="Times New Roman" w:cs="Times New Roman"/>
        </w:rPr>
        <w:t xml:space="preserve"> </w:t>
      </w:r>
    </w:p>
    <w:p w14:paraId="02A18405" w14:textId="77777777" w:rsidR="006E5A04" w:rsidRDefault="006E5A04" w:rsidP="00454988">
      <w:pPr>
        <w:pStyle w:val="NoSpacing"/>
        <w:rPr>
          <w:rFonts w:ascii="Times New Roman" w:hAnsi="Times New Roman" w:cs="Times New Roman"/>
        </w:rPr>
      </w:pPr>
    </w:p>
    <w:p w14:paraId="209ACFBD" w14:textId="2E8E0C8B" w:rsidR="0055232C" w:rsidRPr="00A93FBC" w:rsidRDefault="0055232C" w:rsidP="00454988">
      <w:pPr>
        <w:pStyle w:val="NoSpacing"/>
        <w:rPr>
          <w:rFonts w:ascii="Times New Roman" w:hAnsi="Times New Roman" w:cs="Times New Roman"/>
          <w:b/>
          <w:bCs/>
        </w:rPr>
      </w:pPr>
      <w:r w:rsidRPr="00A93FBC">
        <w:rPr>
          <w:rFonts w:ascii="Times New Roman" w:hAnsi="Times New Roman" w:cs="Times New Roman"/>
          <w:b/>
          <w:bCs/>
        </w:rPr>
        <w:t xml:space="preserve">Theophylline </w:t>
      </w:r>
      <w:r w:rsidR="00DD3506" w:rsidRPr="00A93FBC">
        <w:rPr>
          <w:rFonts w:ascii="Times New Roman" w:hAnsi="Times New Roman" w:cs="Times New Roman"/>
          <w:b/>
          <w:bCs/>
        </w:rPr>
        <w:t>what foods should be limited</w:t>
      </w:r>
      <w:r w:rsidR="002B030B" w:rsidRPr="00A93FBC">
        <w:rPr>
          <w:rFonts w:ascii="Times New Roman" w:hAnsi="Times New Roman" w:cs="Times New Roman"/>
          <w:b/>
          <w:bCs/>
        </w:rPr>
        <w:t xml:space="preserve"> (bronchodilator)</w:t>
      </w:r>
    </w:p>
    <w:p w14:paraId="1A840CA9" w14:textId="09591279" w:rsidR="002B030B" w:rsidRPr="006E5A04" w:rsidRDefault="002B030B" w:rsidP="004549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Avoid </w:t>
      </w:r>
      <w:r w:rsidR="00A93FBC">
        <w:rPr>
          <w:rFonts w:ascii="Times New Roman" w:hAnsi="Times New Roman" w:cs="Times New Roman"/>
        </w:rPr>
        <w:t xml:space="preserve">caffeinated products such as </w:t>
      </w:r>
      <w:r>
        <w:rPr>
          <w:rFonts w:ascii="Times New Roman" w:hAnsi="Times New Roman" w:cs="Times New Roman"/>
        </w:rPr>
        <w:t>coffee, tea, soda, and chocolate.  Increase fluid intake.</w:t>
      </w:r>
    </w:p>
    <w:p w14:paraId="38AAC16C" w14:textId="77777777" w:rsidR="006E5A04" w:rsidRDefault="006E5A04" w:rsidP="00454988">
      <w:pPr>
        <w:pStyle w:val="NoSpacing"/>
        <w:rPr>
          <w:rFonts w:ascii="Times New Roman" w:hAnsi="Times New Roman" w:cs="Times New Roman"/>
        </w:rPr>
      </w:pPr>
    </w:p>
    <w:p w14:paraId="09EDD24C" w14:textId="34D563E7" w:rsidR="00DD3506" w:rsidRPr="00E463E6" w:rsidRDefault="00DD3506" w:rsidP="00454988">
      <w:pPr>
        <w:pStyle w:val="NoSpacing"/>
        <w:rPr>
          <w:rFonts w:ascii="Times New Roman" w:hAnsi="Times New Roman" w:cs="Times New Roman"/>
          <w:b/>
          <w:bCs/>
        </w:rPr>
      </w:pPr>
      <w:r w:rsidRPr="00E463E6">
        <w:rPr>
          <w:rFonts w:ascii="Times New Roman" w:hAnsi="Times New Roman" w:cs="Times New Roman"/>
          <w:b/>
          <w:bCs/>
        </w:rPr>
        <w:t xml:space="preserve">Digoxin therapeutic range </w:t>
      </w:r>
    </w:p>
    <w:p w14:paraId="0F3E6F2F" w14:textId="77777777" w:rsidR="00721D53" w:rsidRDefault="00E463E6" w:rsidP="004549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0.8 – 2 mg/mL</w:t>
      </w:r>
    </w:p>
    <w:p w14:paraId="2BC80C8D" w14:textId="77777777" w:rsidR="00721D53" w:rsidRDefault="00721D53" w:rsidP="00454988">
      <w:pPr>
        <w:pStyle w:val="NoSpacing"/>
        <w:rPr>
          <w:rFonts w:ascii="Times New Roman" w:hAnsi="Times New Roman" w:cs="Times New Roman"/>
          <w:b/>
          <w:bCs/>
          <w:highlight w:val="yellow"/>
        </w:rPr>
      </w:pPr>
    </w:p>
    <w:p w14:paraId="0380560E" w14:textId="77777777" w:rsidR="00721D53" w:rsidRDefault="00721D53" w:rsidP="00454988">
      <w:pPr>
        <w:pStyle w:val="NoSpacing"/>
        <w:rPr>
          <w:rFonts w:ascii="Times New Roman" w:hAnsi="Times New Roman" w:cs="Times New Roman"/>
          <w:b/>
          <w:bCs/>
          <w:highlight w:val="yellow"/>
        </w:rPr>
      </w:pPr>
    </w:p>
    <w:p w14:paraId="48574727" w14:textId="77777777" w:rsidR="00721D53" w:rsidRDefault="00721D53" w:rsidP="00454988">
      <w:pPr>
        <w:pStyle w:val="NoSpacing"/>
        <w:rPr>
          <w:rFonts w:ascii="Times New Roman" w:hAnsi="Times New Roman" w:cs="Times New Roman"/>
          <w:b/>
          <w:bCs/>
          <w:highlight w:val="yellow"/>
        </w:rPr>
      </w:pPr>
    </w:p>
    <w:p w14:paraId="74A70AE0" w14:textId="6D71F880" w:rsidR="00DD3506" w:rsidRPr="00721D53" w:rsidRDefault="00DD3506" w:rsidP="00454988">
      <w:pPr>
        <w:pStyle w:val="NoSpacing"/>
        <w:rPr>
          <w:rFonts w:ascii="Times New Roman" w:hAnsi="Times New Roman" w:cs="Times New Roman"/>
        </w:rPr>
      </w:pPr>
      <w:r w:rsidRPr="00987F8D">
        <w:rPr>
          <w:rFonts w:ascii="Times New Roman" w:hAnsi="Times New Roman" w:cs="Times New Roman"/>
          <w:b/>
          <w:bCs/>
          <w:highlight w:val="yellow"/>
        </w:rPr>
        <w:lastRenderedPageBreak/>
        <w:t>Procainamide toxicity how do you treat</w:t>
      </w:r>
      <w:r w:rsidR="0076733B" w:rsidRPr="00987F8D">
        <w:rPr>
          <w:rFonts w:ascii="Times New Roman" w:hAnsi="Times New Roman" w:cs="Times New Roman"/>
          <w:b/>
          <w:bCs/>
          <w:highlight w:val="yellow"/>
        </w:rPr>
        <w:t xml:space="preserve">?  </w:t>
      </w:r>
      <w:r w:rsidR="002B030B" w:rsidRPr="00987F8D">
        <w:rPr>
          <w:rFonts w:ascii="Times New Roman" w:hAnsi="Times New Roman" w:cs="Times New Roman"/>
          <w:b/>
          <w:bCs/>
          <w:highlight w:val="yellow"/>
        </w:rPr>
        <w:t>(antiarr</w:t>
      </w:r>
      <w:r w:rsidR="006F2462" w:rsidRPr="00987F8D">
        <w:rPr>
          <w:rFonts w:ascii="Times New Roman" w:hAnsi="Times New Roman" w:cs="Times New Roman"/>
          <w:b/>
          <w:bCs/>
          <w:highlight w:val="yellow"/>
        </w:rPr>
        <w:t>h</w:t>
      </w:r>
      <w:r w:rsidR="002B030B" w:rsidRPr="00987F8D">
        <w:rPr>
          <w:rFonts w:ascii="Times New Roman" w:hAnsi="Times New Roman" w:cs="Times New Roman"/>
          <w:b/>
          <w:bCs/>
          <w:highlight w:val="yellow"/>
        </w:rPr>
        <w:t>ythmic)</w:t>
      </w:r>
    </w:p>
    <w:p w14:paraId="5D8C35B6" w14:textId="7923FCDA" w:rsidR="0076733B" w:rsidRPr="006E5A04" w:rsidRDefault="00784288" w:rsidP="004549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987F8D">
        <w:rPr>
          <w:rFonts w:ascii="Times New Roman" w:hAnsi="Times New Roman" w:cs="Times New Roman"/>
        </w:rPr>
        <w:t>Slows</w:t>
      </w:r>
      <w:r>
        <w:rPr>
          <w:rFonts w:ascii="Times New Roman" w:hAnsi="Times New Roman" w:cs="Times New Roman"/>
        </w:rPr>
        <w:t xml:space="preserve"> conduction and prolongs repolarization</w:t>
      </w:r>
    </w:p>
    <w:p w14:paraId="560FBD61" w14:textId="77777777" w:rsidR="006E5A04" w:rsidRDefault="006E5A04" w:rsidP="00454988">
      <w:pPr>
        <w:pStyle w:val="NoSpacing"/>
        <w:rPr>
          <w:rFonts w:ascii="Times New Roman" w:hAnsi="Times New Roman" w:cs="Times New Roman"/>
        </w:rPr>
      </w:pPr>
    </w:p>
    <w:p w14:paraId="69EE8560" w14:textId="77777777" w:rsidR="00721D53" w:rsidRDefault="00721D53" w:rsidP="00454988">
      <w:pPr>
        <w:pStyle w:val="NoSpacing"/>
        <w:rPr>
          <w:rFonts w:ascii="Times New Roman" w:hAnsi="Times New Roman" w:cs="Times New Roman"/>
          <w:b/>
          <w:bCs/>
        </w:rPr>
      </w:pPr>
    </w:p>
    <w:p w14:paraId="02BC457F" w14:textId="77777777" w:rsidR="00721D53" w:rsidRDefault="00721D53" w:rsidP="00454988">
      <w:pPr>
        <w:pStyle w:val="NoSpacing"/>
        <w:rPr>
          <w:rFonts w:ascii="Times New Roman" w:hAnsi="Times New Roman" w:cs="Times New Roman"/>
          <w:b/>
          <w:bCs/>
        </w:rPr>
      </w:pPr>
    </w:p>
    <w:p w14:paraId="4A300B0A" w14:textId="7E7FAA7C" w:rsidR="00610EB8" w:rsidRPr="00610EB8" w:rsidRDefault="00DD3506" w:rsidP="00454988">
      <w:pPr>
        <w:pStyle w:val="NoSpacing"/>
        <w:rPr>
          <w:rFonts w:ascii="Times New Roman" w:hAnsi="Times New Roman" w:cs="Times New Roman"/>
          <w:b/>
          <w:bCs/>
        </w:rPr>
      </w:pPr>
      <w:r w:rsidRPr="001E2612">
        <w:rPr>
          <w:rFonts w:ascii="Times New Roman" w:hAnsi="Times New Roman" w:cs="Times New Roman"/>
          <w:b/>
          <w:bCs/>
        </w:rPr>
        <w:t>Adverse effects</w:t>
      </w:r>
    </w:p>
    <w:p w14:paraId="3FA4BD44" w14:textId="345C9A7F" w:rsidR="00610EB8" w:rsidRDefault="0069422D" w:rsidP="00454988">
      <w:pPr>
        <w:pStyle w:val="NoSpacing"/>
        <w:rPr>
          <w:rFonts w:ascii="Times New Roman" w:hAnsi="Times New Roman" w:cs="Times New Roman"/>
        </w:rPr>
      </w:pPr>
      <w:r w:rsidRPr="006E5A04">
        <w:rPr>
          <w:rFonts w:ascii="Times New Roman" w:hAnsi="Times New Roman" w:cs="Times New Roman"/>
        </w:rPr>
        <w:t>P</w:t>
      </w:r>
      <w:r w:rsidR="00DD3506" w:rsidRPr="006E5A04">
        <w:rPr>
          <w:rFonts w:ascii="Times New Roman" w:hAnsi="Times New Roman" w:cs="Times New Roman"/>
        </w:rPr>
        <w:t>ropranolol</w:t>
      </w:r>
      <w:r w:rsidR="007923D9">
        <w:rPr>
          <w:rFonts w:ascii="Times New Roman" w:hAnsi="Times New Roman" w:cs="Times New Roman"/>
        </w:rPr>
        <w:t xml:space="preserve"> (antianginal)</w:t>
      </w:r>
      <w:r w:rsidR="00AA1615">
        <w:rPr>
          <w:rFonts w:ascii="Times New Roman" w:hAnsi="Times New Roman" w:cs="Times New Roman"/>
        </w:rPr>
        <w:t>: may cause agitation, drowsiness, dizziness, visual impairment, bradycardia, cool extremities, erectile dysfunction, and bronchospasm.</w:t>
      </w:r>
    </w:p>
    <w:p w14:paraId="6608B18E" w14:textId="52936722" w:rsidR="00AA1615" w:rsidRDefault="00AA1615" w:rsidP="004549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*Beta-Adrenergic Blocker – </w:t>
      </w:r>
      <w:r w:rsidR="001E2612">
        <w:rPr>
          <w:rFonts w:ascii="Times New Roman" w:hAnsi="Times New Roman" w:cs="Times New Roman"/>
        </w:rPr>
        <w:t>nonselective</w:t>
      </w:r>
      <w:r>
        <w:rPr>
          <w:rFonts w:ascii="Times New Roman" w:hAnsi="Times New Roman" w:cs="Times New Roman"/>
        </w:rPr>
        <w:t>: decreases HR and can cause bronchoconstriction</w:t>
      </w:r>
    </w:p>
    <w:p w14:paraId="6B533F0A" w14:textId="77777777" w:rsidR="00AA1615" w:rsidRDefault="00AA1615" w:rsidP="00454988">
      <w:pPr>
        <w:pStyle w:val="NoSpacing"/>
        <w:rPr>
          <w:rFonts w:ascii="Times New Roman" w:hAnsi="Times New Roman" w:cs="Times New Roman"/>
        </w:rPr>
      </w:pPr>
    </w:p>
    <w:p w14:paraId="5D6C3CE1" w14:textId="328CA3C1" w:rsidR="00DD3506" w:rsidRPr="001E2612" w:rsidRDefault="0069422D" w:rsidP="00454988">
      <w:pPr>
        <w:pStyle w:val="NoSpacing"/>
        <w:rPr>
          <w:rFonts w:ascii="Times New Roman" w:hAnsi="Times New Roman" w:cs="Times New Roman"/>
          <w:b/>
          <w:bCs/>
        </w:rPr>
      </w:pPr>
      <w:r w:rsidRPr="001E2612">
        <w:rPr>
          <w:rFonts w:ascii="Times New Roman" w:hAnsi="Times New Roman" w:cs="Times New Roman"/>
          <w:b/>
          <w:bCs/>
        </w:rPr>
        <w:t>H</w:t>
      </w:r>
      <w:r w:rsidR="000E6F51" w:rsidRPr="001E2612">
        <w:rPr>
          <w:rFonts w:ascii="Times New Roman" w:hAnsi="Times New Roman" w:cs="Times New Roman"/>
          <w:b/>
          <w:bCs/>
        </w:rPr>
        <w:t>ydrochlorothiazide</w:t>
      </w:r>
      <w:r w:rsidR="007923D9" w:rsidRPr="001E2612">
        <w:rPr>
          <w:rFonts w:ascii="Times New Roman" w:hAnsi="Times New Roman" w:cs="Times New Roman"/>
          <w:b/>
          <w:bCs/>
        </w:rPr>
        <w:t xml:space="preserve"> (antihypertensive)</w:t>
      </w:r>
    </w:p>
    <w:p w14:paraId="22F0303A" w14:textId="2BF254C4" w:rsidR="001E2612" w:rsidRPr="001E2612" w:rsidRDefault="001E2612" w:rsidP="00454988">
      <w:pPr>
        <w:pStyle w:val="NoSpacing"/>
        <w:rPr>
          <w:rFonts w:ascii="Times New Roman" w:hAnsi="Times New Roman" w:cs="Times New Roman"/>
        </w:rPr>
      </w:pPr>
      <w:r w:rsidRPr="001E2612">
        <w:rPr>
          <w:rFonts w:ascii="Times New Roman" w:hAnsi="Times New Roman" w:cs="Times New Roman"/>
        </w:rPr>
        <w:t>*Orthostatic hypertension, hyponatremia, hypomagnesemia, hypochloremia, hyperglycemia, hypercalcemia, hyperuricemia, hypercholesterolemia, hypertriglyceridemia, metabolic acidosis, pulmonary edema, ocular hypertension.</w:t>
      </w:r>
    </w:p>
    <w:p w14:paraId="399EC12B" w14:textId="77777777" w:rsidR="006E5A04" w:rsidRPr="00610EB8" w:rsidRDefault="006E5A04" w:rsidP="00454988">
      <w:pPr>
        <w:pStyle w:val="NoSpacing"/>
        <w:rPr>
          <w:rFonts w:ascii="Times New Roman" w:hAnsi="Times New Roman" w:cs="Times New Roman"/>
          <w:highlight w:val="yellow"/>
        </w:rPr>
      </w:pPr>
    </w:p>
    <w:p w14:paraId="37A11A43" w14:textId="61E297F9" w:rsidR="00DD3506" w:rsidRPr="00536F2E" w:rsidRDefault="000E6F51" w:rsidP="00454988">
      <w:pPr>
        <w:pStyle w:val="NoSpacing"/>
        <w:rPr>
          <w:rFonts w:ascii="Times New Roman" w:hAnsi="Times New Roman" w:cs="Times New Roman"/>
          <w:b/>
          <w:bCs/>
        </w:rPr>
      </w:pPr>
      <w:r w:rsidRPr="00536F2E">
        <w:rPr>
          <w:rFonts w:ascii="Times New Roman" w:hAnsi="Times New Roman" w:cs="Times New Roman"/>
          <w:b/>
          <w:bCs/>
        </w:rPr>
        <w:t xml:space="preserve">Priority nursing intervention for </w:t>
      </w:r>
      <w:r w:rsidR="0069422D" w:rsidRPr="00536F2E">
        <w:rPr>
          <w:rFonts w:ascii="Times New Roman" w:hAnsi="Times New Roman" w:cs="Times New Roman"/>
          <w:b/>
          <w:bCs/>
        </w:rPr>
        <w:t>A</w:t>
      </w:r>
      <w:r w:rsidRPr="00536F2E">
        <w:rPr>
          <w:rFonts w:ascii="Times New Roman" w:hAnsi="Times New Roman" w:cs="Times New Roman"/>
          <w:b/>
          <w:bCs/>
        </w:rPr>
        <w:t>lteplase</w:t>
      </w:r>
      <w:r w:rsidR="007923D9" w:rsidRPr="00536F2E">
        <w:rPr>
          <w:rFonts w:ascii="Times New Roman" w:hAnsi="Times New Roman" w:cs="Times New Roman"/>
          <w:b/>
          <w:bCs/>
        </w:rPr>
        <w:t xml:space="preserve"> (thrombolytic)</w:t>
      </w:r>
    </w:p>
    <w:p w14:paraId="4CED055F" w14:textId="47E7EE74" w:rsidR="00536F2E" w:rsidRPr="00536F2E" w:rsidRDefault="00536F2E" w:rsidP="00454988">
      <w:pPr>
        <w:pStyle w:val="NoSpacing"/>
        <w:rPr>
          <w:rFonts w:ascii="Times New Roman" w:hAnsi="Times New Roman" w:cs="Times New Roman"/>
        </w:rPr>
      </w:pPr>
      <w:r w:rsidRPr="00536F2E">
        <w:rPr>
          <w:rFonts w:ascii="Times New Roman" w:hAnsi="Times New Roman" w:cs="Times New Roman"/>
        </w:rPr>
        <w:t>Administer within 3-4 hours from onset or 30 minutes from arrival to hospital for treatment.</w:t>
      </w:r>
    </w:p>
    <w:p w14:paraId="409E9A71" w14:textId="77777777" w:rsidR="006E5A04" w:rsidRPr="00610EB8" w:rsidRDefault="006E5A04" w:rsidP="00454988">
      <w:pPr>
        <w:pStyle w:val="NoSpacing"/>
        <w:rPr>
          <w:rFonts w:ascii="Times New Roman" w:hAnsi="Times New Roman" w:cs="Times New Roman"/>
          <w:highlight w:val="yellow"/>
        </w:rPr>
      </w:pPr>
    </w:p>
    <w:p w14:paraId="20BDD83E" w14:textId="6B4B1AE9" w:rsidR="000E6F51" w:rsidRPr="0082568F" w:rsidRDefault="000E6F51" w:rsidP="00454988">
      <w:pPr>
        <w:pStyle w:val="NoSpacing"/>
        <w:rPr>
          <w:rFonts w:ascii="Times New Roman" w:hAnsi="Times New Roman" w:cs="Times New Roman"/>
          <w:b/>
          <w:bCs/>
        </w:rPr>
      </w:pPr>
      <w:r w:rsidRPr="0082568F">
        <w:rPr>
          <w:rFonts w:ascii="Times New Roman" w:hAnsi="Times New Roman" w:cs="Times New Roman"/>
          <w:b/>
          <w:bCs/>
        </w:rPr>
        <w:t xml:space="preserve">Side effects of </w:t>
      </w:r>
      <w:r w:rsidR="00920112" w:rsidRPr="0082568F">
        <w:rPr>
          <w:rFonts w:ascii="Times New Roman" w:hAnsi="Times New Roman" w:cs="Times New Roman"/>
          <w:b/>
          <w:bCs/>
        </w:rPr>
        <w:t>C</w:t>
      </w:r>
      <w:r w:rsidRPr="0082568F">
        <w:rPr>
          <w:rFonts w:ascii="Times New Roman" w:hAnsi="Times New Roman" w:cs="Times New Roman"/>
          <w:b/>
          <w:bCs/>
        </w:rPr>
        <w:t>holestyramine</w:t>
      </w:r>
      <w:r w:rsidR="007923D9" w:rsidRPr="0082568F">
        <w:rPr>
          <w:rFonts w:ascii="Times New Roman" w:hAnsi="Times New Roman" w:cs="Times New Roman"/>
          <w:b/>
          <w:bCs/>
        </w:rPr>
        <w:t xml:space="preserve"> (lipid lowering agent)</w:t>
      </w:r>
    </w:p>
    <w:p w14:paraId="3B544CE3" w14:textId="29D32B65" w:rsidR="0082568F" w:rsidRDefault="0082568F" w:rsidP="00454988">
      <w:pPr>
        <w:pStyle w:val="NoSpacing"/>
        <w:rPr>
          <w:rFonts w:ascii="Times New Roman" w:hAnsi="Times New Roman" w:cs="Times New Roman"/>
        </w:rPr>
      </w:pPr>
      <w:r w:rsidRPr="0082568F">
        <w:rPr>
          <w:rFonts w:ascii="Times New Roman" w:hAnsi="Times New Roman" w:cs="Times New Roman"/>
        </w:rPr>
        <w:t>*Binds with bile acids in the intestine and reduces LDL</w:t>
      </w:r>
      <w:r>
        <w:rPr>
          <w:rFonts w:ascii="Times New Roman" w:hAnsi="Times New Roman" w:cs="Times New Roman"/>
        </w:rPr>
        <w:t>.</w:t>
      </w:r>
    </w:p>
    <w:p w14:paraId="25348966" w14:textId="39349CB3" w:rsidR="0082568F" w:rsidRPr="0082568F" w:rsidRDefault="0082568F" w:rsidP="004549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*Side effects: anorexia, nausea, vomiting, diarrhea, constipation, steatorrhea, abdominal pain, edema, neuralgia, osteoporosis, peptic ulcer, folate deficiency, and GI bleeding or obstruction.</w:t>
      </w:r>
    </w:p>
    <w:p w14:paraId="1C849C02" w14:textId="77777777" w:rsidR="006E5A04" w:rsidRPr="00610EB8" w:rsidRDefault="006E5A04" w:rsidP="00454988">
      <w:pPr>
        <w:pStyle w:val="NoSpacing"/>
        <w:rPr>
          <w:rFonts w:ascii="Times New Roman" w:hAnsi="Times New Roman" w:cs="Times New Roman"/>
          <w:highlight w:val="yellow"/>
        </w:rPr>
      </w:pPr>
    </w:p>
    <w:p w14:paraId="4C66BF49" w14:textId="18054467" w:rsidR="000E6F51" w:rsidRPr="009D6ECA" w:rsidRDefault="000E6F51" w:rsidP="00454988">
      <w:pPr>
        <w:pStyle w:val="NoSpacing"/>
        <w:rPr>
          <w:rFonts w:ascii="Times New Roman" w:hAnsi="Times New Roman" w:cs="Times New Roman"/>
          <w:b/>
          <w:bCs/>
        </w:rPr>
      </w:pPr>
      <w:r w:rsidRPr="009D6ECA">
        <w:rPr>
          <w:rFonts w:ascii="Times New Roman" w:hAnsi="Times New Roman" w:cs="Times New Roman"/>
          <w:b/>
          <w:bCs/>
        </w:rPr>
        <w:t>Bumetanide expected outcome</w:t>
      </w:r>
      <w:r w:rsidR="007923D9" w:rsidRPr="009D6ECA">
        <w:rPr>
          <w:rFonts w:ascii="Times New Roman" w:hAnsi="Times New Roman" w:cs="Times New Roman"/>
          <w:b/>
          <w:bCs/>
        </w:rPr>
        <w:t xml:space="preserve"> (loop diuretic)</w:t>
      </w:r>
    </w:p>
    <w:p w14:paraId="1D1DD985" w14:textId="54DDA365" w:rsidR="00B55A01" w:rsidRDefault="00B55A01" w:rsidP="004549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987F8D">
        <w:rPr>
          <w:rFonts w:ascii="Times New Roman" w:hAnsi="Times New Roman" w:cs="Times New Roman"/>
        </w:rPr>
        <w:t>Used</w:t>
      </w:r>
      <w:r>
        <w:rPr>
          <w:rFonts w:ascii="Times New Roman" w:hAnsi="Times New Roman" w:cs="Times New Roman"/>
        </w:rPr>
        <w:t xml:space="preserve"> for edema and heart failure.</w:t>
      </w:r>
    </w:p>
    <w:p w14:paraId="6A0B0112" w14:textId="6E1E9D23" w:rsidR="00B55A01" w:rsidRDefault="00B55A01" w:rsidP="004549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987F8D">
        <w:rPr>
          <w:rFonts w:ascii="Times New Roman" w:hAnsi="Times New Roman" w:cs="Times New Roman"/>
        </w:rPr>
        <w:t>Extreme</w:t>
      </w:r>
      <w:r>
        <w:rPr>
          <w:rFonts w:ascii="Times New Roman" w:hAnsi="Times New Roman" w:cs="Times New Roman"/>
        </w:rPr>
        <w:t xml:space="preserve"> loss of water and sodium.  </w:t>
      </w:r>
    </w:p>
    <w:p w14:paraId="14038D18" w14:textId="7CA722BE" w:rsidR="00B55A01" w:rsidRPr="006E5A04" w:rsidRDefault="00B55A01" w:rsidP="004549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*Increase renal blood flow up to 40%</w:t>
      </w:r>
    </w:p>
    <w:p w14:paraId="0FB2CF0D" w14:textId="77777777" w:rsidR="006E5A04" w:rsidRDefault="006E5A04" w:rsidP="00454988">
      <w:pPr>
        <w:pStyle w:val="NoSpacing"/>
        <w:rPr>
          <w:rFonts w:ascii="Times New Roman" w:hAnsi="Times New Roman" w:cs="Times New Roman"/>
        </w:rPr>
      </w:pPr>
    </w:p>
    <w:p w14:paraId="66C4C8F1" w14:textId="13349AA5" w:rsidR="000E6F51" w:rsidRPr="00C2729F" w:rsidRDefault="000E6F51" w:rsidP="00454988">
      <w:pPr>
        <w:pStyle w:val="NoSpacing"/>
        <w:rPr>
          <w:rFonts w:ascii="Times New Roman" w:hAnsi="Times New Roman" w:cs="Times New Roman"/>
          <w:b/>
          <w:bCs/>
        </w:rPr>
      </w:pPr>
      <w:r w:rsidRPr="00C2729F">
        <w:rPr>
          <w:rFonts w:ascii="Times New Roman" w:hAnsi="Times New Roman" w:cs="Times New Roman"/>
          <w:b/>
          <w:bCs/>
        </w:rPr>
        <w:t>Heparin antidote</w:t>
      </w:r>
    </w:p>
    <w:p w14:paraId="641D64A9" w14:textId="32A1257E" w:rsidR="00C2729F" w:rsidRPr="006E5A04" w:rsidRDefault="00C2729F" w:rsidP="004549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Protamine Sulfate</w:t>
      </w:r>
    </w:p>
    <w:p w14:paraId="662AC9B4" w14:textId="77777777" w:rsidR="006E5A04" w:rsidRDefault="006E5A04" w:rsidP="00454988">
      <w:pPr>
        <w:pStyle w:val="NoSpacing"/>
        <w:rPr>
          <w:rFonts w:ascii="Times New Roman" w:hAnsi="Times New Roman" w:cs="Times New Roman"/>
        </w:rPr>
      </w:pPr>
    </w:p>
    <w:p w14:paraId="76DACF98" w14:textId="6B283168" w:rsidR="000E6F51" w:rsidRPr="00610EB8" w:rsidRDefault="000E6F51" w:rsidP="00454988">
      <w:pPr>
        <w:pStyle w:val="NoSpacing"/>
        <w:rPr>
          <w:rFonts w:ascii="Times New Roman" w:hAnsi="Times New Roman" w:cs="Times New Roman"/>
          <w:b/>
          <w:bCs/>
          <w:highlight w:val="yellow"/>
        </w:rPr>
      </w:pPr>
      <w:r w:rsidRPr="00610EB8">
        <w:rPr>
          <w:rFonts w:ascii="Times New Roman" w:hAnsi="Times New Roman" w:cs="Times New Roman"/>
          <w:b/>
          <w:bCs/>
          <w:highlight w:val="yellow"/>
        </w:rPr>
        <w:t xml:space="preserve">Priority nursing action for </w:t>
      </w:r>
      <w:r w:rsidR="0069422D" w:rsidRPr="00610EB8">
        <w:rPr>
          <w:rFonts w:ascii="Times New Roman" w:hAnsi="Times New Roman" w:cs="Times New Roman"/>
          <w:b/>
          <w:bCs/>
          <w:highlight w:val="yellow"/>
        </w:rPr>
        <w:t>a</w:t>
      </w:r>
      <w:r w:rsidR="00190B34" w:rsidRPr="00610EB8">
        <w:rPr>
          <w:rFonts w:ascii="Times New Roman" w:hAnsi="Times New Roman" w:cs="Times New Roman"/>
          <w:b/>
          <w:bCs/>
          <w:highlight w:val="yellow"/>
        </w:rPr>
        <w:t>naphylactic reactions</w:t>
      </w:r>
    </w:p>
    <w:p w14:paraId="7FFC4C6D" w14:textId="58D8E18B" w:rsidR="00C2729F" w:rsidRPr="00610EB8" w:rsidRDefault="00C2729F" w:rsidP="00454988">
      <w:pPr>
        <w:pStyle w:val="NoSpacing"/>
        <w:rPr>
          <w:rFonts w:ascii="Times New Roman" w:hAnsi="Times New Roman" w:cs="Times New Roman"/>
          <w:highlight w:val="yellow"/>
        </w:rPr>
      </w:pPr>
      <w:r w:rsidRPr="00610EB8">
        <w:rPr>
          <w:rFonts w:ascii="Times New Roman" w:hAnsi="Times New Roman" w:cs="Times New Roman"/>
          <w:highlight w:val="yellow"/>
        </w:rPr>
        <w:t>Airway</w:t>
      </w:r>
    </w:p>
    <w:p w14:paraId="27D0761D" w14:textId="77777777" w:rsidR="006E5A04" w:rsidRPr="00610EB8" w:rsidRDefault="006E5A04" w:rsidP="00454988">
      <w:pPr>
        <w:pStyle w:val="NoSpacing"/>
        <w:rPr>
          <w:rFonts w:ascii="Times New Roman" w:hAnsi="Times New Roman" w:cs="Times New Roman"/>
          <w:highlight w:val="yellow"/>
        </w:rPr>
      </w:pPr>
    </w:p>
    <w:p w14:paraId="4414D662" w14:textId="77777777" w:rsidR="00721D53" w:rsidRDefault="00721D53" w:rsidP="00454988">
      <w:pPr>
        <w:pStyle w:val="NoSpacing"/>
        <w:rPr>
          <w:rFonts w:ascii="Times New Roman" w:hAnsi="Times New Roman" w:cs="Times New Roman"/>
          <w:b/>
          <w:bCs/>
          <w:highlight w:val="yellow"/>
        </w:rPr>
      </w:pPr>
    </w:p>
    <w:p w14:paraId="07F74C72" w14:textId="77777777" w:rsidR="00721D53" w:rsidRDefault="00721D53" w:rsidP="00454988">
      <w:pPr>
        <w:pStyle w:val="NoSpacing"/>
        <w:rPr>
          <w:rFonts w:ascii="Times New Roman" w:hAnsi="Times New Roman" w:cs="Times New Roman"/>
          <w:b/>
          <w:bCs/>
          <w:highlight w:val="yellow"/>
        </w:rPr>
      </w:pPr>
    </w:p>
    <w:p w14:paraId="52645F2D" w14:textId="6E71347B" w:rsidR="00190B34" w:rsidRPr="00987F8D" w:rsidRDefault="00190B34" w:rsidP="00454988">
      <w:pPr>
        <w:pStyle w:val="NoSpacing"/>
        <w:rPr>
          <w:rFonts w:ascii="Times New Roman" w:hAnsi="Times New Roman" w:cs="Times New Roman"/>
          <w:b/>
          <w:bCs/>
          <w:highlight w:val="yellow"/>
        </w:rPr>
      </w:pPr>
      <w:r w:rsidRPr="00987F8D">
        <w:rPr>
          <w:rFonts w:ascii="Times New Roman" w:hAnsi="Times New Roman" w:cs="Times New Roman"/>
          <w:b/>
          <w:bCs/>
          <w:highlight w:val="yellow"/>
        </w:rPr>
        <w:t>Patient education Nicotinic acid and NSAIDS</w:t>
      </w:r>
    </w:p>
    <w:p w14:paraId="30BF2DFD" w14:textId="77777777" w:rsidR="006E5A04" w:rsidRPr="00610EB8" w:rsidRDefault="006E5A04" w:rsidP="00454988">
      <w:pPr>
        <w:pStyle w:val="NoSpacing"/>
        <w:rPr>
          <w:rFonts w:ascii="Times New Roman" w:hAnsi="Times New Roman" w:cs="Times New Roman"/>
          <w:highlight w:val="yellow"/>
        </w:rPr>
      </w:pPr>
    </w:p>
    <w:p w14:paraId="3944AD40" w14:textId="747C8E87" w:rsidR="00190B34" w:rsidRPr="009D6ECA" w:rsidRDefault="004D16CA" w:rsidP="00454988">
      <w:pPr>
        <w:pStyle w:val="NoSpacing"/>
        <w:rPr>
          <w:rFonts w:ascii="Times New Roman" w:hAnsi="Times New Roman" w:cs="Times New Roman"/>
          <w:b/>
          <w:bCs/>
        </w:rPr>
      </w:pPr>
      <w:r w:rsidRPr="009D6ECA">
        <w:rPr>
          <w:rFonts w:ascii="Times New Roman" w:hAnsi="Times New Roman" w:cs="Times New Roman"/>
          <w:b/>
          <w:bCs/>
        </w:rPr>
        <w:t>Spironolactone – monitor for which electrolyte abnormality</w:t>
      </w:r>
      <w:r w:rsidR="001B640D" w:rsidRPr="009D6ECA">
        <w:rPr>
          <w:rFonts w:ascii="Times New Roman" w:hAnsi="Times New Roman" w:cs="Times New Roman"/>
          <w:b/>
          <w:bCs/>
        </w:rPr>
        <w:t xml:space="preserve"> (</w:t>
      </w:r>
      <w:r w:rsidR="009D6ECA">
        <w:rPr>
          <w:rFonts w:ascii="Times New Roman" w:hAnsi="Times New Roman" w:cs="Times New Roman"/>
          <w:b/>
          <w:bCs/>
        </w:rPr>
        <w:t xml:space="preserve">potassium sparing </w:t>
      </w:r>
      <w:r w:rsidR="001B640D" w:rsidRPr="009D6ECA">
        <w:rPr>
          <w:rFonts w:ascii="Times New Roman" w:hAnsi="Times New Roman" w:cs="Times New Roman"/>
          <w:b/>
          <w:bCs/>
        </w:rPr>
        <w:t>diuretic)</w:t>
      </w:r>
    </w:p>
    <w:p w14:paraId="0D78D1DA" w14:textId="26659B85" w:rsidR="009D6ECA" w:rsidRPr="009D6ECA" w:rsidRDefault="009D6ECA" w:rsidP="00454988">
      <w:pPr>
        <w:pStyle w:val="NoSpacing"/>
        <w:rPr>
          <w:rFonts w:ascii="Times New Roman" w:hAnsi="Times New Roman" w:cs="Times New Roman"/>
        </w:rPr>
      </w:pPr>
      <w:r w:rsidRPr="009D6ECA">
        <w:rPr>
          <w:rFonts w:ascii="Times New Roman" w:hAnsi="Times New Roman" w:cs="Times New Roman"/>
        </w:rPr>
        <w:t>hyperkalemia</w:t>
      </w:r>
    </w:p>
    <w:p w14:paraId="01E5C5AE" w14:textId="77777777" w:rsidR="006E5A04" w:rsidRPr="00610EB8" w:rsidRDefault="006E5A04" w:rsidP="00454988">
      <w:pPr>
        <w:pStyle w:val="NoSpacing"/>
        <w:rPr>
          <w:rFonts w:ascii="Times New Roman" w:hAnsi="Times New Roman" w:cs="Times New Roman"/>
          <w:highlight w:val="yellow"/>
        </w:rPr>
      </w:pPr>
    </w:p>
    <w:p w14:paraId="4279B6F2" w14:textId="4025AAEA" w:rsidR="004D16CA" w:rsidRPr="0076733B" w:rsidRDefault="004D16CA" w:rsidP="00454988">
      <w:pPr>
        <w:pStyle w:val="NoSpacing"/>
        <w:rPr>
          <w:rFonts w:ascii="Times New Roman" w:hAnsi="Times New Roman" w:cs="Times New Roman"/>
          <w:b/>
          <w:bCs/>
        </w:rPr>
      </w:pPr>
      <w:r w:rsidRPr="0076733B">
        <w:rPr>
          <w:rFonts w:ascii="Times New Roman" w:hAnsi="Times New Roman" w:cs="Times New Roman"/>
          <w:b/>
          <w:bCs/>
        </w:rPr>
        <w:t>Verapamil mode of action</w:t>
      </w:r>
      <w:r w:rsidR="001B640D" w:rsidRPr="0076733B">
        <w:rPr>
          <w:rFonts w:ascii="Times New Roman" w:hAnsi="Times New Roman" w:cs="Times New Roman"/>
          <w:b/>
          <w:bCs/>
        </w:rPr>
        <w:t xml:space="preserve"> (cardio </w:t>
      </w:r>
      <w:r w:rsidR="00AA1615" w:rsidRPr="0076733B">
        <w:rPr>
          <w:rFonts w:ascii="Times New Roman" w:hAnsi="Times New Roman" w:cs="Times New Roman"/>
          <w:b/>
          <w:bCs/>
        </w:rPr>
        <w:t>–</w:t>
      </w:r>
      <w:r w:rsidR="001B640D" w:rsidRPr="0076733B">
        <w:rPr>
          <w:rFonts w:ascii="Times New Roman" w:hAnsi="Times New Roman" w:cs="Times New Roman"/>
          <w:b/>
          <w:bCs/>
        </w:rPr>
        <w:t xml:space="preserve"> antianginal</w:t>
      </w:r>
      <w:r w:rsidR="00AA1615" w:rsidRPr="0076733B">
        <w:rPr>
          <w:rFonts w:ascii="Times New Roman" w:hAnsi="Times New Roman" w:cs="Times New Roman"/>
          <w:b/>
          <w:bCs/>
        </w:rPr>
        <w:t xml:space="preserve"> - CCB</w:t>
      </w:r>
      <w:r w:rsidR="001B640D" w:rsidRPr="0076733B">
        <w:rPr>
          <w:rFonts w:ascii="Times New Roman" w:hAnsi="Times New Roman" w:cs="Times New Roman"/>
          <w:b/>
          <w:bCs/>
        </w:rPr>
        <w:t>)</w:t>
      </w:r>
    </w:p>
    <w:p w14:paraId="0E639439" w14:textId="66F565C0" w:rsidR="00AA1615" w:rsidRDefault="00AA1615" w:rsidP="004549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*Absorbed through the GI mucosa</w:t>
      </w:r>
    </w:p>
    <w:p w14:paraId="6F4D6065" w14:textId="7CEA7347" w:rsidR="0076733B" w:rsidRDefault="0076733B" w:rsidP="004549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*Treats stable and variant angina, certain </w:t>
      </w:r>
      <w:r w:rsidR="00987F8D">
        <w:rPr>
          <w:rFonts w:ascii="Times New Roman" w:hAnsi="Times New Roman" w:cs="Times New Roman"/>
        </w:rPr>
        <w:t>dysrhythmias,</w:t>
      </w:r>
      <w:r>
        <w:rPr>
          <w:rFonts w:ascii="Times New Roman" w:hAnsi="Times New Roman" w:cs="Times New Roman"/>
        </w:rPr>
        <w:t xml:space="preserve"> and hypertension</w:t>
      </w:r>
    </w:p>
    <w:p w14:paraId="40AB9A92" w14:textId="77777777" w:rsidR="00721D53" w:rsidRDefault="0076733B" w:rsidP="004549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*CCB’s relax coronary artery spasm, relax peripheral arterioles all of which decreases oxygen demand.</w:t>
      </w:r>
    </w:p>
    <w:p w14:paraId="11A37E29" w14:textId="49B505C8" w:rsidR="004D16CA" w:rsidRPr="00721D53" w:rsidRDefault="004D16CA" w:rsidP="00454988">
      <w:pPr>
        <w:pStyle w:val="NoSpacing"/>
        <w:rPr>
          <w:rFonts w:ascii="Times New Roman" w:hAnsi="Times New Roman" w:cs="Times New Roman"/>
        </w:rPr>
      </w:pPr>
      <w:r w:rsidRPr="00C2729F">
        <w:rPr>
          <w:rFonts w:ascii="Times New Roman" w:hAnsi="Times New Roman" w:cs="Times New Roman"/>
          <w:b/>
          <w:bCs/>
        </w:rPr>
        <w:t>What electrolytes need to be monitored to prevent digitalis toxicity</w:t>
      </w:r>
    </w:p>
    <w:p w14:paraId="2475C40D" w14:textId="77046F8D" w:rsidR="00C2729F" w:rsidRPr="006E5A04" w:rsidRDefault="00C2729F" w:rsidP="004549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potassium</w:t>
      </w:r>
    </w:p>
    <w:p w14:paraId="736B9478" w14:textId="77777777" w:rsidR="006E5A04" w:rsidRDefault="006E5A04" w:rsidP="00454988">
      <w:pPr>
        <w:pStyle w:val="NoSpacing"/>
        <w:rPr>
          <w:rFonts w:ascii="Times New Roman" w:hAnsi="Times New Roman" w:cs="Times New Roman"/>
        </w:rPr>
      </w:pPr>
    </w:p>
    <w:p w14:paraId="6B834F6A" w14:textId="77777777" w:rsidR="00721D53" w:rsidRDefault="00721D53" w:rsidP="00454988">
      <w:pPr>
        <w:pStyle w:val="NoSpacing"/>
        <w:rPr>
          <w:rFonts w:ascii="Times New Roman" w:hAnsi="Times New Roman" w:cs="Times New Roman"/>
          <w:b/>
          <w:bCs/>
        </w:rPr>
      </w:pPr>
    </w:p>
    <w:p w14:paraId="0251A757" w14:textId="5751785C" w:rsidR="00610EB8" w:rsidRPr="00610EB8" w:rsidRDefault="004D16CA" w:rsidP="00454988">
      <w:pPr>
        <w:pStyle w:val="NoSpacing"/>
        <w:rPr>
          <w:rFonts w:ascii="Times New Roman" w:hAnsi="Times New Roman" w:cs="Times New Roman"/>
          <w:b/>
          <w:bCs/>
        </w:rPr>
      </w:pPr>
      <w:r w:rsidRPr="002E40BC">
        <w:rPr>
          <w:rFonts w:ascii="Times New Roman" w:hAnsi="Times New Roman" w:cs="Times New Roman"/>
          <w:b/>
          <w:bCs/>
        </w:rPr>
        <w:lastRenderedPageBreak/>
        <w:t>Mode of action</w:t>
      </w:r>
    </w:p>
    <w:p w14:paraId="4200FA22" w14:textId="02FC7126" w:rsidR="00610EB8" w:rsidRPr="005A5F65" w:rsidRDefault="00920112" w:rsidP="00454988">
      <w:pPr>
        <w:pStyle w:val="NoSpacing"/>
        <w:rPr>
          <w:rFonts w:ascii="Times New Roman" w:hAnsi="Times New Roman" w:cs="Times New Roman"/>
          <w:b/>
          <w:bCs/>
        </w:rPr>
      </w:pPr>
      <w:r w:rsidRPr="005A5F65">
        <w:rPr>
          <w:rFonts w:ascii="Times New Roman" w:hAnsi="Times New Roman" w:cs="Times New Roman"/>
          <w:b/>
          <w:bCs/>
        </w:rPr>
        <w:t>D</w:t>
      </w:r>
      <w:r w:rsidR="004D16CA" w:rsidRPr="005A5F65">
        <w:rPr>
          <w:rFonts w:ascii="Times New Roman" w:hAnsi="Times New Roman" w:cs="Times New Roman"/>
          <w:b/>
          <w:bCs/>
        </w:rPr>
        <w:t>igoxin</w:t>
      </w:r>
      <w:r w:rsidR="001B640D" w:rsidRPr="005A5F65">
        <w:rPr>
          <w:rFonts w:ascii="Times New Roman" w:hAnsi="Times New Roman" w:cs="Times New Roman"/>
          <w:b/>
          <w:bCs/>
        </w:rPr>
        <w:t xml:space="preserve"> (antiarrhythmic)</w:t>
      </w:r>
    </w:p>
    <w:p w14:paraId="298D6BEA" w14:textId="3042682D" w:rsidR="005A5F65" w:rsidRDefault="005A5F65" w:rsidP="004549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*Decreases conduction through AV node causing HR to decrease</w:t>
      </w:r>
    </w:p>
    <w:p w14:paraId="3A921C80" w14:textId="0CAB1926" w:rsidR="005A5F65" w:rsidRDefault="005A5F65" w:rsidP="004549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*Increase myocardial contraction which increases cardiac output and improves circulation and tissue perfusion.</w:t>
      </w:r>
    </w:p>
    <w:p w14:paraId="2475130F" w14:textId="77777777" w:rsidR="002E40BC" w:rsidRDefault="002E40BC" w:rsidP="00454988">
      <w:pPr>
        <w:pStyle w:val="NoSpacing"/>
        <w:rPr>
          <w:rFonts w:ascii="Times New Roman" w:hAnsi="Times New Roman" w:cs="Times New Roman"/>
          <w:b/>
          <w:bCs/>
          <w:highlight w:val="yellow"/>
        </w:rPr>
      </w:pPr>
    </w:p>
    <w:p w14:paraId="4125E6C0" w14:textId="35DAC2EF" w:rsidR="004D16CA" w:rsidRPr="002E40BC" w:rsidRDefault="004F420B" w:rsidP="00454988">
      <w:pPr>
        <w:pStyle w:val="NoSpacing"/>
        <w:rPr>
          <w:rFonts w:ascii="Times New Roman" w:hAnsi="Times New Roman" w:cs="Times New Roman"/>
          <w:b/>
          <w:bCs/>
        </w:rPr>
      </w:pPr>
      <w:r w:rsidRPr="002E40BC">
        <w:rPr>
          <w:rFonts w:ascii="Times New Roman" w:hAnsi="Times New Roman" w:cs="Times New Roman"/>
          <w:b/>
          <w:bCs/>
        </w:rPr>
        <w:t>Tiotropium</w:t>
      </w:r>
      <w:r w:rsidR="001B640D" w:rsidRPr="002E40BC">
        <w:rPr>
          <w:rFonts w:ascii="Times New Roman" w:hAnsi="Times New Roman" w:cs="Times New Roman"/>
          <w:b/>
          <w:bCs/>
        </w:rPr>
        <w:t xml:space="preserve"> (bronchodilator)</w:t>
      </w:r>
    </w:p>
    <w:p w14:paraId="06C8A284" w14:textId="69EE9F2D" w:rsidR="006E5A04" w:rsidRDefault="002E40BC" w:rsidP="004549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*Anticholinergic drug used for maintenance treatment of bronchospasms associated with COPD.</w:t>
      </w:r>
    </w:p>
    <w:p w14:paraId="7675C9B8" w14:textId="449AFBF2" w:rsidR="002E40BC" w:rsidRDefault="002E40BC" w:rsidP="004549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*Blocks muscarinic cholinergic receptors and antagonizes acetylcholine action by inhibiting M3 receptor response to acetylcholine, thereby relaxing smooth muscle of bronchi; dilates bronchi.</w:t>
      </w:r>
    </w:p>
    <w:p w14:paraId="6412A40B" w14:textId="77777777" w:rsidR="002E40BC" w:rsidRDefault="002E40BC" w:rsidP="00454988">
      <w:pPr>
        <w:pStyle w:val="NoSpacing"/>
        <w:rPr>
          <w:rFonts w:ascii="Times New Roman" w:hAnsi="Times New Roman" w:cs="Times New Roman"/>
        </w:rPr>
      </w:pPr>
    </w:p>
    <w:p w14:paraId="146CFB77" w14:textId="562C008E" w:rsidR="004D16CA" w:rsidRPr="004119DD" w:rsidRDefault="004F420B" w:rsidP="00454988">
      <w:pPr>
        <w:pStyle w:val="NoSpacing"/>
        <w:rPr>
          <w:rFonts w:ascii="Times New Roman" w:hAnsi="Times New Roman" w:cs="Times New Roman"/>
          <w:b/>
          <w:bCs/>
        </w:rPr>
      </w:pPr>
      <w:r w:rsidRPr="004119DD">
        <w:rPr>
          <w:rFonts w:ascii="Times New Roman" w:hAnsi="Times New Roman" w:cs="Times New Roman"/>
          <w:b/>
          <w:bCs/>
        </w:rPr>
        <w:t xml:space="preserve">Albuterol </w:t>
      </w:r>
      <w:r w:rsidR="0069422D" w:rsidRPr="004119DD">
        <w:rPr>
          <w:rFonts w:ascii="Times New Roman" w:hAnsi="Times New Roman" w:cs="Times New Roman"/>
          <w:b/>
          <w:bCs/>
        </w:rPr>
        <w:t xml:space="preserve">- </w:t>
      </w:r>
      <w:r w:rsidR="00160A1B" w:rsidRPr="004119DD">
        <w:rPr>
          <w:rFonts w:ascii="Times New Roman" w:hAnsi="Times New Roman" w:cs="Times New Roman"/>
          <w:b/>
          <w:bCs/>
        </w:rPr>
        <w:t>when do you use</w:t>
      </w:r>
    </w:p>
    <w:p w14:paraId="711E2338" w14:textId="5FB0A810" w:rsidR="004119DD" w:rsidRPr="006E5A04" w:rsidRDefault="004119DD" w:rsidP="004549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Effective for treatment and control of asthma by causing bronchodilation</w:t>
      </w:r>
    </w:p>
    <w:p w14:paraId="1BD9BCC8" w14:textId="77777777" w:rsidR="006E5A04" w:rsidRDefault="006E5A04" w:rsidP="00454988">
      <w:pPr>
        <w:pStyle w:val="NoSpacing"/>
        <w:rPr>
          <w:rFonts w:ascii="Times New Roman" w:hAnsi="Times New Roman" w:cs="Times New Roman"/>
        </w:rPr>
      </w:pPr>
    </w:p>
    <w:p w14:paraId="0B2521CC" w14:textId="4C92478D" w:rsidR="00160A1B" w:rsidRPr="00C5604E" w:rsidRDefault="00160A1B" w:rsidP="00454988">
      <w:pPr>
        <w:pStyle w:val="NoSpacing"/>
        <w:rPr>
          <w:rFonts w:ascii="Times New Roman" w:hAnsi="Times New Roman" w:cs="Times New Roman"/>
          <w:b/>
          <w:bCs/>
        </w:rPr>
      </w:pPr>
      <w:r w:rsidRPr="00C5604E">
        <w:rPr>
          <w:rFonts w:ascii="Times New Roman" w:hAnsi="Times New Roman" w:cs="Times New Roman"/>
          <w:b/>
          <w:bCs/>
        </w:rPr>
        <w:t>First line diuretic for heart failure</w:t>
      </w:r>
    </w:p>
    <w:p w14:paraId="22CFC850" w14:textId="64DB67A8" w:rsidR="00C2729F" w:rsidRPr="006E5A04" w:rsidRDefault="00C2729F" w:rsidP="004549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Loop diuretic</w:t>
      </w:r>
    </w:p>
    <w:p w14:paraId="30C6E2EE" w14:textId="77777777" w:rsidR="006E5A04" w:rsidRDefault="006E5A04" w:rsidP="00454988">
      <w:pPr>
        <w:pStyle w:val="NoSpacing"/>
        <w:rPr>
          <w:rFonts w:ascii="Times New Roman" w:hAnsi="Times New Roman" w:cs="Times New Roman"/>
        </w:rPr>
      </w:pPr>
    </w:p>
    <w:p w14:paraId="21414365" w14:textId="3B82BBA7" w:rsidR="00160A1B" w:rsidRPr="00387EB6" w:rsidRDefault="00160A1B" w:rsidP="00454988">
      <w:pPr>
        <w:pStyle w:val="NoSpacing"/>
        <w:rPr>
          <w:rFonts w:ascii="Times New Roman" w:hAnsi="Times New Roman" w:cs="Times New Roman"/>
          <w:b/>
          <w:bCs/>
        </w:rPr>
      </w:pPr>
      <w:r w:rsidRPr="00387EB6">
        <w:rPr>
          <w:rFonts w:ascii="Times New Roman" w:hAnsi="Times New Roman" w:cs="Times New Roman"/>
          <w:b/>
          <w:bCs/>
        </w:rPr>
        <w:t xml:space="preserve">What condition should the nurse be concerned with before starting a </w:t>
      </w:r>
      <w:r w:rsidR="0069422D" w:rsidRPr="00387EB6">
        <w:rPr>
          <w:rFonts w:ascii="Times New Roman" w:hAnsi="Times New Roman" w:cs="Times New Roman"/>
          <w:b/>
          <w:bCs/>
        </w:rPr>
        <w:t>T</w:t>
      </w:r>
      <w:r w:rsidRPr="00387EB6">
        <w:rPr>
          <w:rFonts w:ascii="Times New Roman" w:hAnsi="Times New Roman" w:cs="Times New Roman"/>
          <w:b/>
          <w:bCs/>
        </w:rPr>
        <w:t>hiazide diuretic</w:t>
      </w:r>
    </w:p>
    <w:p w14:paraId="2165C398" w14:textId="29CF76C4" w:rsidR="00505E5F" w:rsidRPr="006E5A04" w:rsidRDefault="008164BF" w:rsidP="004549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Hypercalcemia, hyperglycemia</w:t>
      </w:r>
    </w:p>
    <w:p w14:paraId="6CD372D8" w14:textId="77777777" w:rsidR="006E5A04" w:rsidRDefault="006E5A04" w:rsidP="00454988">
      <w:pPr>
        <w:pStyle w:val="NoSpacing"/>
        <w:rPr>
          <w:rFonts w:ascii="Times New Roman" w:hAnsi="Times New Roman" w:cs="Times New Roman"/>
        </w:rPr>
      </w:pPr>
    </w:p>
    <w:p w14:paraId="03603777" w14:textId="40798E5D" w:rsidR="00160A1B" w:rsidRPr="00721D53" w:rsidRDefault="00160A1B" w:rsidP="00454988">
      <w:pPr>
        <w:pStyle w:val="NoSpacing"/>
        <w:rPr>
          <w:rFonts w:ascii="Times New Roman" w:hAnsi="Times New Roman" w:cs="Times New Roman"/>
          <w:b/>
          <w:bCs/>
        </w:rPr>
      </w:pPr>
      <w:r w:rsidRPr="00721D53">
        <w:rPr>
          <w:rFonts w:ascii="Times New Roman" w:hAnsi="Times New Roman" w:cs="Times New Roman"/>
          <w:b/>
          <w:bCs/>
        </w:rPr>
        <w:t>Priority nursing action ACE inhibitor hypersensitivity reaction</w:t>
      </w:r>
    </w:p>
    <w:p w14:paraId="125752BD" w14:textId="24575A1D" w:rsidR="00721D53" w:rsidRDefault="00721D53" w:rsidP="00454988">
      <w:pPr>
        <w:pStyle w:val="NoSpacing"/>
        <w:rPr>
          <w:rFonts w:ascii="Times New Roman" w:hAnsi="Times New Roman" w:cs="Times New Roman"/>
        </w:rPr>
      </w:pPr>
      <w:r w:rsidRPr="00721D53">
        <w:rPr>
          <w:rFonts w:ascii="Times New Roman" w:hAnsi="Times New Roman" w:cs="Times New Roman"/>
        </w:rPr>
        <w:t>Angioedema: swelling of the face, tongue, lips, mucous membranes, and larynx</w:t>
      </w:r>
    </w:p>
    <w:p w14:paraId="4628C7E7" w14:textId="70CB4604" w:rsidR="00721D53" w:rsidRDefault="00721D53" w:rsidP="004549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*Discontinue drug.</w:t>
      </w:r>
    </w:p>
    <w:p w14:paraId="414A03C2" w14:textId="5F9DC6CC" w:rsidR="00721D53" w:rsidRPr="00721D53" w:rsidRDefault="00721D53" w:rsidP="004549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*For laryngeal edema patient may require rescue epinephrine.</w:t>
      </w:r>
    </w:p>
    <w:p w14:paraId="4D99D023" w14:textId="77777777" w:rsidR="006E5A04" w:rsidRPr="00610EB8" w:rsidRDefault="006E5A04" w:rsidP="00454988">
      <w:pPr>
        <w:pStyle w:val="NoSpacing"/>
        <w:rPr>
          <w:rFonts w:ascii="Times New Roman" w:hAnsi="Times New Roman" w:cs="Times New Roman"/>
          <w:highlight w:val="yellow"/>
        </w:rPr>
      </w:pPr>
    </w:p>
    <w:p w14:paraId="0D61D080" w14:textId="73D47DB9" w:rsidR="00160A1B" w:rsidRPr="00AA1615" w:rsidRDefault="000637CE" w:rsidP="00454988">
      <w:pPr>
        <w:pStyle w:val="NoSpacing"/>
        <w:rPr>
          <w:rFonts w:ascii="Times New Roman" w:hAnsi="Times New Roman" w:cs="Times New Roman"/>
          <w:b/>
          <w:bCs/>
        </w:rPr>
      </w:pPr>
      <w:r w:rsidRPr="00AA1615">
        <w:rPr>
          <w:rFonts w:ascii="Times New Roman" w:hAnsi="Times New Roman" w:cs="Times New Roman"/>
          <w:b/>
          <w:bCs/>
        </w:rPr>
        <w:t xml:space="preserve">Patient education </w:t>
      </w:r>
      <w:r w:rsidR="0069422D" w:rsidRPr="00AA1615">
        <w:rPr>
          <w:rFonts w:ascii="Times New Roman" w:hAnsi="Times New Roman" w:cs="Times New Roman"/>
          <w:b/>
          <w:bCs/>
        </w:rPr>
        <w:t>N</w:t>
      </w:r>
      <w:r w:rsidRPr="00AA1615">
        <w:rPr>
          <w:rFonts w:ascii="Times New Roman" w:hAnsi="Times New Roman" w:cs="Times New Roman"/>
          <w:b/>
          <w:bCs/>
        </w:rPr>
        <w:t>itroglycerin patch</w:t>
      </w:r>
    </w:p>
    <w:p w14:paraId="433D76F2" w14:textId="3292AB29" w:rsidR="00AA1615" w:rsidRDefault="00AA1615" w:rsidP="004549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*Cause vasodilation which causes increased blood flow to the coronary arteries</w:t>
      </w:r>
    </w:p>
    <w:p w14:paraId="3FBD0C20" w14:textId="47ACEFF3" w:rsidR="00AA1615" w:rsidRDefault="00AA1615" w:rsidP="004549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*May experience dizziness, faintness, or headache</w:t>
      </w:r>
    </w:p>
    <w:p w14:paraId="507E09A1" w14:textId="0E23D7A8" w:rsidR="00AA1615" w:rsidRDefault="00AA1615" w:rsidP="004549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*Patch should be removed nightly to allow for 8</w:t>
      </w:r>
      <w:r w:rsidR="00DF491C">
        <w:rPr>
          <w:rFonts w:ascii="Times New Roman" w:hAnsi="Times New Roman" w:cs="Times New Roman"/>
        </w:rPr>
        <w:t xml:space="preserve"> – 12 hour</w:t>
      </w:r>
      <w:r>
        <w:rPr>
          <w:rFonts w:ascii="Times New Roman" w:hAnsi="Times New Roman" w:cs="Times New Roman"/>
        </w:rPr>
        <w:t xml:space="preserve"> nitrate free interval.</w:t>
      </w:r>
    </w:p>
    <w:p w14:paraId="0D5911D5" w14:textId="77777777" w:rsidR="00AA1615" w:rsidRDefault="00AA1615" w:rsidP="00454988">
      <w:pPr>
        <w:pStyle w:val="NoSpacing"/>
        <w:rPr>
          <w:rFonts w:ascii="Times New Roman" w:hAnsi="Times New Roman" w:cs="Times New Roman"/>
        </w:rPr>
      </w:pPr>
    </w:p>
    <w:p w14:paraId="39E80B8F" w14:textId="612AD515" w:rsidR="00C2729F" w:rsidRPr="006E5A04" w:rsidRDefault="00C2729F" w:rsidP="004549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-May have headache, rotate sites, </w:t>
      </w:r>
    </w:p>
    <w:p w14:paraId="4BB04BBC" w14:textId="77777777" w:rsidR="006E5A04" w:rsidRDefault="006E5A04" w:rsidP="00454988">
      <w:pPr>
        <w:pStyle w:val="NoSpacing"/>
        <w:rPr>
          <w:rFonts w:ascii="Times New Roman" w:hAnsi="Times New Roman" w:cs="Times New Roman"/>
        </w:rPr>
      </w:pPr>
    </w:p>
    <w:p w14:paraId="19DC7716" w14:textId="7805FA42" w:rsidR="000637CE" w:rsidRPr="00BE25B8" w:rsidRDefault="000637CE" w:rsidP="00454988">
      <w:pPr>
        <w:pStyle w:val="NoSpacing"/>
        <w:rPr>
          <w:rFonts w:ascii="Times New Roman" w:hAnsi="Times New Roman" w:cs="Times New Roman"/>
          <w:b/>
          <w:bCs/>
        </w:rPr>
      </w:pPr>
      <w:r w:rsidRPr="00BE25B8">
        <w:rPr>
          <w:rFonts w:ascii="Times New Roman" w:hAnsi="Times New Roman" w:cs="Times New Roman"/>
          <w:b/>
          <w:bCs/>
        </w:rPr>
        <w:t xml:space="preserve">Interaction of </w:t>
      </w:r>
      <w:r w:rsidR="0069422D" w:rsidRPr="00BE25B8">
        <w:rPr>
          <w:rFonts w:ascii="Times New Roman" w:hAnsi="Times New Roman" w:cs="Times New Roman"/>
          <w:b/>
          <w:bCs/>
        </w:rPr>
        <w:t>F</w:t>
      </w:r>
      <w:r w:rsidRPr="00BE25B8">
        <w:rPr>
          <w:rFonts w:ascii="Times New Roman" w:hAnsi="Times New Roman" w:cs="Times New Roman"/>
          <w:b/>
          <w:bCs/>
        </w:rPr>
        <w:t>urosemide</w:t>
      </w:r>
      <w:r w:rsidR="001B640D" w:rsidRPr="00BE25B8">
        <w:rPr>
          <w:rFonts w:ascii="Times New Roman" w:hAnsi="Times New Roman" w:cs="Times New Roman"/>
          <w:b/>
          <w:bCs/>
        </w:rPr>
        <w:t xml:space="preserve"> (</w:t>
      </w:r>
      <w:r w:rsidR="009D6ECA">
        <w:rPr>
          <w:rFonts w:ascii="Times New Roman" w:hAnsi="Times New Roman" w:cs="Times New Roman"/>
          <w:b/>
          <w:bCs/>
        </w:rPr>
        <w:t xml:space="preserve">loop </w:t>
      </w:r>
      <w:r w:rsidR="001B640D" w:rsidRPr="00BE25B8">
        <w:rPr>
          <w:rFonts w:ascii="Times New Roman" w:hAnsi="Times New Roman" w:cs="Times New Roman"/>
          <w:b/>
          <w:bCs/>
        </w:rPr>
        <w:t>diuretic)</w:t>
      </w:r>
      <w:r w:rsidRPr="00BE25B8">
        <w:rPr>
          <w:rFonts w:ascii="Times New Roman" w:hAnsi="Times New Roman" w:cs="Times New Roman"/>
          <w:b/>
          <w:bCs/>
        </w:rPr>
        <w:t xml:space="preserve"> and a steroid drug what would the nurse recommend?</w:t>
      </w:r>
    </w:p>
    <w:p w14:paraId="7EA950E4" w14:textId="122539BF" w:rsidR="00BE25B8" w:rsidRPr="00BE25B8" w:rsidRDefault="00BE25B8" w:rsidP="00454988">
      <w:pPr>
        <w:pStyle w:val="NoSpacing"/>
        <w:rPr>
          <w:rFonts w:ascii="Times New Roman" w:hAnsi="Times New Roman" w:cs="Times New Roman"/>
        </w:rPr>
      </w:pPr>
      <w:r w:rsidRPr="00BE25B8">
        <w:rPr>
          <w:rFonts w:ascii="Times New Roman" w:hAnsi="Times New Roman" w:cs="Times New Roman"/>
        </w:rPr>
        <w:t>Increased potassium loss when Furosemide is taken with steroids.  Potassium supplementation.</w:t>
      </w:r>
      <w:r w:rsidR="00C5604E">
        <w:rPr>
          <w:rFonts w:ascii="Times New Roman" w:hAnsi="Times New Roman" w:cs="Times New Roman"/>
        </w:rPr>
        <w:t xml:space="preserve">  Monitor serum potassium levels closely.</w:t>
      </w:r>
    </w:p>
    <w:p w14:paraId="17DE15F4" w14:textId="77777777" w:rsidR="006E5A04" w:rsidRPr="00610EB8" w:rsidRDefault="006E5A04" w:rsidP="00454988">
      <w:pPr>
        <w:pStyle w:val="NoSpacing"/>
        <w:rPr>
          <w:rFonts w:ascii="Times New Roman" w:hAnsi="Times New Roman" w:cs="Times New Roman"/>
          <w:highlight w:val="yellow"/>
        </w:rPr>
      </w:pPr>
    </w:p>
    <w:p w14:paraId="55F5CF55" w14:textId="7F80095B" w:rsidR="000637CE" w:rsidRPr="00F95F96" w:rsidRDefault="000637CE" w:rsidP="00454988">
      <w:pPr>
        <w:pStyle w:val="NoSpacing"/>
        <w:rPr>
          <w:rFonts w:ascii="Times New Roman" w:hAnsi="Times New Roman" w:cs="Times New Roman"/>
          <w:b/>
          <w:bCs/>
        </w:rPr>
      </w:pPr>
      <w:r w:rsidRPr="00F95F96">
        <w:rPr>
          <w:rFonts w:ascii="Times New Roman" w:hAnsi="Times New Roman" w:cs="Times New Roman"/>
          <w:b/>
          <w:bCs/>
        </w:rPr>
        <w:t>Patient education Montelukast sodium</w:t>
      </w:r>
      <w:r w:rsidR="001B640D" w:rsidRPr="00F95F96">
        <w:rPr>
          <w:rFonts w:ascii="Times New Roman" w:hAnsi="Times New Roman" w:cs="Times New Roman"/>
          <w:b/>
          <w:bCs/>
        </w:rPr>
        <w:t xml:space="preserve"> (allergy, cold, and cough)</w:t>
      </w:r>
    </w:p>
    <w:p w14:paraId="39FE5F59" w14:textId="15648994" w:rsidR="00F95F96" w:rsidRDefault="00F95F96" w:rsidP="004549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*Bronchodilator</w:t>
      </w:r>
    </w:p>
    <w:p w14:paraId="4CFEB06E" w14:textId="0630D307" w:rsidR="00F95F96" w:rsidRDefault="00F95F96" w:rsidP="004549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*Treats allergic rhinitis and asthma.  </w:t>
      </w:r>
    </w:p>
    <w:p w14:paraId="1A1C733C" w14:textId="35042FB1" w:rsidR="00F95F96" w:rsidRDefault="00F95F96" w:rsidP="004549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*Inhibits smooth muscle contraction and </w:t>
      </w:r>
      <w:r w:rsidR="00987F8D">
        <w:rPr>
          <w:rFonts w:ascii="Times New Roman" w:hAnsi="Times New Roman" w:cs="Times New Roman"/>
        </w:rPr>
        <w:t>bronchoconstriction</w:t>
      </w:r>
    </w:p>
    <w:p w14:paraId="220223FE" w14:textId="1698D069" w:rsidR="00F95F96" w:rsidRPr="006E5A04" w:rsidRDefault="00F95F96" w:rsidP="004549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*Patient teaching: monitor pulse, avoid smoking, discuss ways to alleviate anxiety, wear medical alert bracelet.</w:t>
      </w:r>
    </w:p>
    <w:p w14:paraId="2A531D0C" w14:textId="77777777" w:rsidR="006E5A04" w:rsidRDefault="006E5A04" w:rsidP="00454988">
      <w:pPr>
        <w:pStyle w:val="NoSpacing"/>
        <w:rPr>
          <w:rFonts w:ascii="Times New Roman" w:hAnsi="Times New Roman" w:cs="Times New Roman"/>
        </w:rPr>
      </w:pPr>
    </w:p>
    <w:p w14:paraId="1EC63AE8" w14:textId="13518171" w:rsidR="000637CE" w:rsidRPr="00C2729F" w:rsidRDefault="000637CE" w:rsidP="00454988">
      <w:pPr>
        <w:pStyle w:val="NoSpacing"/>
        <w:rPr>
          <w:rFonts w:ascii="Times New Roman" w:hAnsi="Times New Roman" w:cs="Times New Roman"/>
          <w:b/>
          <w:bCs/>
        </w:rPr>
      </w:pPr>
      <w:r w:rsidRPr="00C2729F">
        <w:rPr>
          <w:rFonts w:ascii="Times New Roman" w:hAnsi="Times New Roman" w:cs="Times New Roman"/>
          <w:b/>
          <w:bCs/>
        </w:rPr>
        <w:t>Patient taking warfarin what laboratory test should be done</w:t>
      </w:r>
    </w:p>
    <w:p w14:paraId="38DF8DC3" w14:textId="77CD0ACE" w:rsidR="00C2729F" w:rsidRDefault="00C2729F" w:rsidP="004549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PT</w:t>
      </w:r>
      <w:r w:rsidR="00E463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INR</w:t>
      </w:r>
      <w:r w:rsidR="00E463E6">
        <w:rPr>
          <w:rFonts w:ascii="Times New Roman" w:hAnsi="Times New Roman" w:cs="Times New Roman"/>
        </w:rPr>
        <w:t xml:space="preserve"> should be 2-3 to prevent DVT and 2.5-3.5 to prevent arterial thrombosis</w:t>
      </w:r>
    </w:p>
    <w:p w14:paraId="10248636" w14:textId="0B98A016" w:rsidR="00E463E6" w:rsidRPr="006E5A04" w:rsidRDefault="00E463E6" w:rsidP="004549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Heparin: monitor aPTT 25 – 35 seconds.</w:t>
      </w:r>
    </w:p>
    <w:p w14:paraId="52461C48" w14:textId="77777777" w:rsidR="006E5A04" w:rsidRDefault="006E5A04" w:rsidP="00454988">
      <w:pPr>
        <w:pStyle w:val="NoSpacing"/>
        <w:rPr>
          <w:rFonts w:ascii="Times New Roman" w:hAnsi="Times New Roman" w:cs="Times New Roman"/>
        </w:rPr>
      </w:pPr>
    </w:p>
    <w:p w14:paraId="6FCB53C5" w14:textId="15BC351F" w:rsidR="000637CE" w:rsidRPr="001B640D" w:rsidRDefault="000637CE" w:rsidP="00454988">
      <w:pPr>
        <w:pStyle w:val="NoSpacing"/>
        <w:rPr>
          <w:rFonts w:ascii="Times New Roman" w:hAnsi="Times New Roman" w:cs="Times New Roman"/>
          <w:b/>
          <w:bCs/>
        </w:rPr>
      </w:pPr>
      <w:r w:rsidRPr="001B640D">
        <w:rPr>
          <w:rFonts w:ascii="Times New Roman" w:hAnsi="Times New Roman" w:cs="Times New Roman"/>
          <w:b/>
          <w:bCs/>
        </w:rPr>
        <w:t xml:space="preserve">Inhaled </w:t>
      </w:r>
      <w:r w:rsidR="0069422D" w:rsidRPr="001B640D">
        <w:rPr>
          <w:rFonts w:ascii="Times New Roman" w:hAnsi="Times New Roman" w:cs="Times New Roman"/>
          <w:b/>
          <w:bCs/>
        </w:rPr>
        <w:t>A</w:t>
      </w:r>
      <w:r w:rsidRPr="001B640D">
        <w:rPr>
          <w:rFonts w:ascii="Times New Roman" w:hAnsi="Times New Roman" w:cs="Times New Roman"/>
          <w:b/>
          <w:bCs/>
        </w:rPr>
        <w:t>lbuterol mode of action</w:t>
      </w:r>
    </w:p>
    <w:p w14:paraId="73168B9E" w14:textId="77777777" w:rsidR="001B640D" w:rsidRPr="001B640D" w:rsidRDefault="001B640D" w:rsidP="001B640D">
      <w:pPr>
        <w:pStyle w:val="NoSpacing"/>
        <w:rPr>
          <w:rFonts w:ascii="Times New Roman" w:hAnsi="Times New Roman" w:cs="Times New Roman"/>
        </w:rPr>
      </w:pPr>
      <w:r w:rsidRPr="001B640D">
        <w:rPr>
          <w:rFonts w:ascii="Times New Roman" w:hAnsi="Times New Roman" w:cs="Times New Roman"/>
        </w:rPr>
        <w:t>Causes bronchodilation by blocking cholinergic receptors in bronchial smooth muscle</w:t>
      </w:r>
    </w:p>
    <w:p w14:paraId="371D3F81" w14:textId="77777777" w:rsidR="006E5A04" w:rsidRDefault="006E5A04" w:rsidP="00454988">
      <w:pPr>
        <w:pStyle w:val="NoSpacing"/>
        <w:rPr>
          <w:rFonts w:ascii="Times New Roman" w:hAnsi="Times New Roman" w:cs="Times New Roman"/>
        </w:rPr>
      </w:pPr>
    </w:p>
    <w:p w14:paraId="0898D025" w14:textId="77777777" w:rsidR="00721D53" w:rsidRDefault="00721D53" w:rsidP="00454988">
      <w:pPr>
        <w:pStyle w:val="NoSpacing"/>
        <w:rPr>
          <w:rFonts w:ascii="Times New Roman" w:hAnsi="Times New Roman" w:cs="Times New Roman"/>
          <w:b/>
          <w:bCs/>
        </w:rPr>
      </w:pPr>
    </w:p>
    <w:p w14:paraId="17C118CE" w14:textId="278A883A" w:rsidR="000637CE" w:rsidRPr="001D3DDA" w:rsidRDefault="00920112" w:rsidP="00454988">
      <w:pPr>
        <w:pStyle w:val="NoSpacing"/>
        <w:rPr>
          <w:rFonts w:ascii="Times New Roman" w:hAnsi="Times New Roman" w:cs="Times New Roman"/>
          <w:b/>
          <w:bCs/>
        </w:rPr>
      </w:pPr>
      <w:r w:rsidRPr="001D3DDA">
        <w:rPr>
          <w:rFonts w:ascii="Times New Roman" w:hAnsi="Times New Roman" w:cs="Times New Roman"/>
          <w:b/>
          <w:bCs/>
        </w:rPr>
        <w:lastRenderedPageBreak/>
        <w:t xml:space="preserve">What test is done to differentiate </w:t>
      </w:r>
      <w:r w:rsidR="0069422D" w:rsidRPr="001D3DDA">
        <w:rPr>
          <w:rFonts w:ascii="Times New Roman" w:hAnsi="Times New Roman" w:cs="Times New Roman"/>
          <w:b/>
          <w:bCs/>
        </w:rPr>
        <w:t>d</w:t>
      </w:r>
      <w:r w:rsidRPr="001D3DDA">
        <w:rPr>
          <w:rFonts w:ascii="Times New Roman" w:hAnsi="Times New Roman" w:cs="Times New Roman"/>
          <w:b/>
          <w:bCs/>
        </w:rPr>
        <w:t>yspnea due to lung or dyspnea from heart failure?</w:t>
      </w:r>
    </w:p>
    <w:p w14:paraId="19F253CF" w14:textId="0CDC6FE1" w:rsidR="001D3DDA" w:rsidRPr="006E5A04" w:rsidRDefault="001D3DDA" w:rsidP="004549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elevated BNP helps differentiate between dyspnea due to lung dysfunction vs heart failure.</w:t>
      </w:r>
    </w:p>
    <w:p w14:paraId="1A87DF2E" w14:textId="77777777" w:rsidR="006E5A04" w:rsidRDefault="006E5A04" w:rsidP="00454988">
      <w:pPr>
        <w:pStyle w:val="NoSpacing"/>
        <w:rPr>
          <w:rFonts w:ascii="Times New Roman" w:hAnsi="Times New Roman" w:cs="Times New Roman"/>
        </w:rPr>
      </w:pPr>
    </w:p>
    <w:p w14:paraId="7EC2A204" w14:textId="64698279" w:rsidR="00920112" w:rsidRPr="00E463E6" w:rsidRDefault="00920112" w:rsidP="00454988">
      <w:pPr>
        <w:pStyle w:val="NoSpacing"/>
        <w:rPr>
          <w:rFonts w:ascii="Times New Roman" w:hAnsi="Times New Roman" w:cs="Times New Roman"/>
          <w:b/>
          <w:bCs/>
        </w:rPr>
      </w:pPr>
      <w:r w:rsidRPr="00E463E6">
        <w:rPr>
          <w:rFonts w:ascii="Times New Roman" w:hAnsi="Times New Roman" w:cs="Times New Roman"/>
          <w:b/>
          <w:bCs/>
        </w:rPr>
        <w:t>Normal INR range and how do you treat if elevated</w:t>
      </w:r>
    </w:p>
    <w:p w14:paraId="1B46AAAE" w14:textId="77777777" w:rsidR="00E463E6" w:rsidRDefault="00E463E6" w:rsidP="00E463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Normal INR is 1.3-2</w:t>
      </w:r>
    </w:p>
    <w:p w14:paraId="13658DE6" w14:textId="51F51465" w:rsidR="00E463E6" w:rsidRDefault="00E463E6" w:rsidP="00E463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Patients on warfarin therapy 2-3 to prevent DVT and 2.5-3.5 to prevent arterial thrombosis.  Anticoagulant dose may need to be reduced.</w:t>
      </w:r>
    </w:p>
    <w:p w14:paraId="1A469666" w14:textId="77777777" w:rsidR="001B640D" w:rsidRDefault="001B640D" w:rsidP="00454988">
      <w:pPr>
        <w:pStyle w:val="NoSpacing"/>
        <w:rPr>
          <w:rFonts w:ascii="Times New Roman" w:hAnsi="Times New Roman" w:cs="Times New Roman"/>
        </w:rPr>
      </w:pPr>
    </w:p>
    <w:p w14:paraId="7A889469" w14:textId="77777777" w:rsidR="00721D53" w:rsidRDefault="00721D53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br w:type="page"/>
      </w:r>
    </w:p>
    <w:p w14:paraId="3947F0B9" w14:textId="1255A431" w:rsidR="006F4675" w:rsidRPr="00F826AF" w:rsidRDefault="006F4675" w:rsidP="00454988">
      <w:pPr>
        <w:pStyle w:val="NoSpacing"/>
        <w:rPr>
          <w:rFonts w:ascii="Times New Roman" w:hAnsi="Times New Roman" w:cs="Times New Roman"/>
          <w:b/>
          <w:bCs/>
          <w:u w:val="single"/>
        </w:rPr>
      </w:pPr>
      <w:r w:rsidRPr="00F826AF">
        <w:rPr>
          <w:rFonts w:ascii="Times New Roman" w:hAnsi="Times New Roman" w:cs="Times New Roman"/>
          <w:b/>
          <w:bCs/>
          <w:u w:val="single"/>
        </w:rPr>
        <w:lastRenderedPageBreak/>
        <w:t>Chapter 35 – Upper respiratory disorders</w:t>
      </w:r>
    </w:p>
    <w:p w14:paraId="318F09C7" w14:textId="686990F8" w:rsidR="006F4675" w:rsidRDefault="006F4675" w:rsidP="006F4675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Common cold</w:t>
      </w:r>
      <w:r w:rsidR="002F7F4B">
        <w:rPr>
          <w:rFonts w:ascii="Times New Roman" w:hAnsi="Times New Roman" w:cs="Times New Roman"/>
        </w:rPr>
        <w:t xml:space="preserve"> – treatment includes antihistamines</w:t>
      </w:r>
      <w:r w:rsidR="00153853">
        <w:rPr>
          <w:rFonts w:ascii="Times New Roman" w:hAnsi="Times New Roman" w:cs="Times New Roman"/>
        </w:rPr>
        <w:t xml:space="preserve"> (block H1 receptors)</w:t>
      </w:r>
      <w:r w:rsidR="002F7F4B">
        <w:rPr>
          <w:rFonts w:ascii="Times New Roman" w:hAnsi="Times New Roman" w:cs="Times New Roman"/>
        </w:rPr>
        <w:t xml:space="preserve">, </w:t>
      </w:r>
      <w:r w:rsidR="00F826AF">
        <w:rPr>
          <w:rFonts w:ascii="Times New Roman" w:hAnsi="Times New Roman" w:cs="Times New Roman"/>
        </w:rPr>
        <w:t xml:space="preserve">decongestants, antitussives, and expectorants.  Symptoms: </w:t>
      </w:r>
      <w:r w:rsidR="003D44C7">
        <w:rPr>
          <w:rFonts w:ascii="Times New Roman" w:hAnsi="Times New Roman" w:cs="Times New Roman"/>
        </w:rPr>
        <w:t>rhinorrhea</w:t>
      </w:r>
      <w:r w:rsidR="00F826AF">
        <w:rPr>
          <w:rFonts w:ascii="Times New Roman" w:hAnsi="Times New Roman" w:cs="Times New Roman"/>
        </w:rPr>
        <w:t xml:space="preserve"> (watery nasal discharge), nasal congestion, cough, increased mucous secretions.</w:t>
      </w:r>
    </w:p>
    <w:p w14:paraId="29BD41DC" w14:textId="253345CB" w:rsidR="002F7F4B" w:rsidRPr="002F7F4B" w:rsidRDefault="002F7F4B" w:rsidP="002F7F4B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Acute rhinitis – acute inflammation of the mucous membranes of the nose.</w:t>
      </w:r>
    </w:p>
    <w:p w14:paraId="06FEF279" w14:textId="35B850B9" w:rsidR="002F7F4B" w:rsidRDefault="002F7F4B" w:rsidP="006F4675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Sinusitis</w:t>
      </w:r>
      <w:r w:rsidR="00177D92">
        <w:rPr>
          <w:rFonts w:ascii="Times New Roman" w:hAnsi="Times New Roman" w:cs="Times New Roman"/>
        </w:rPr>
        <w:t xml:space="preserve"> – inflammation of the mucous membranes of one or more of the maxillary, frontal, ethmoid, or sphenoid sinuses.</w:t>
      </w:r>
    </w:p>
    <w:p w14:paraId="1785766A" w14:textId="482D8350" w:rsidR="002F7F4B" w:rsidRDefault="002F7F4B" w:rsidP="006F4675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Acute pharyngitis</w:t>
      </w:r>
      <w:r w:rsidR="00177D92">
        <w:rPr>
          <w:rFonts w:ascii="Times New Roman" w:hAnsi="Times New Roman" w:cs="Times New Roman"/>
        </w:rPr>
        <w:t xml:space="preserve"> – sore throat</w:t>
      </w:r>
    </w:p>
    <w:p w14:paraId="21E81073" w14:textId="6000CC8C" w:rsidR="006F4675" w:rsidRDefault="006F4675" w:rsidP="00454988">
      <w:pPr>
        <w:pStyle w:val="NoSpacing"/>
        <w:rPr>
          <w:rFonts w:ascii="Times New Roman" w:hAnsi="Times New Roman" w:cs="Times New Roman"/>
        </w:rPr>
      </w:pPr>
    </w:p>
    <w:p w14:paraId="19B409E1" w14:textId="5C0A49AA" w:rsidR="000435F9" w:rsidRPr="00637544" w:rsidRDefault="000435F9" w:rsidP="00454988">
      <w:pPr>
        <w:pStyle w:val="NoSpacing"/>
        <w:rPr>
          <w:rFonts w:ascii="Times New Roman" w:hAnsi="Times New Roman" w:cs="Times New Roman"/>
          <w:b/>
          <w:bCs/>
          <w:u w:val="single"/>
        </w:rPr>
      </w:pPr>
      <w:r w:rsidRPr="00637544">
        <w:rPr>
          <w:rFonts w:ascii="Times New Roman" w:hAnsi="Times New Roman" w:cs="Times New Roman"/>
          <w:b/>
          <w:bCs/>
          <w:u w:val="single"/>
        </w:rPr>
        <w:t>Chapter 36 – Lower respiratory disorders</w:t>
      </w:r>
    </w:p>
    <w:p w14:paraId="11B8E231" w14:textId="61AAC4BC" w:rsidR="000435F9" w:rsidRDefault="000435F9" w:rsidP="004549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COPD – Chronic obstructive pulmonary disease: caused by airway obstruction with</w:t>
      </w:r>
      <w:r w:rsidR="00637544">
        <w:rPr>
          <w:rFonts w:ascii="Times New Roman" w:hAnsi="Times New Roman" w:cs="Times New Roman"/>
        </w:rPr>
        <w:t xml:space="preserve"> increased airway resistance of airflow to ling tissues.  Caused by chronic bronchitis, bronchiectasis, </w:t>
      </w:r>
      <w:r w:rsidR="003D44C7">
        <w:rPr>
          <w:rFonts w:ascii="Times New Roman" w:hAnsi="Times New Roman" w:cs="Times New Roman"/>
        </w:rPr>
        <w:t>emphysema,</w:t>
      </w:r>
      <w:r w:rsidR="00637544">
        <w:rPr>
          <w:rFonts w:ascii="Times New Roman" w:hAnsi="Times New Roman" w:cs="Times New Roman"/>
        </w:rPr>
        <w:t xml:space="preserve"> and asthma</w:t>
      </w:r>
    </w:p>
    <w:p w14:paraId="49E5AC8D" w14:textId="0B19848D" w:rsidR="002D4223" w:rsidRDefault="00637544" w:rsidP="00454988">
      <w:pPr>
        <w:pStyle w:val="NoSpacing"/>
        <w:rPr>
          <w:rFonts w:ascii="Times New Roman" w:hAnsi="Times New Roman" w:cs="Times New Roman"/>
        </w:rPr>
      </w:pPr>
      <w:r w:rsidRPr="00637544">
        <w:rPr>
          <w:rFonts w:ascii="Times New Roman" w:hAnsi="Times New Roman" w:cs="Times New Roman"/>
          <w:b/>
          <w:bCs/>
        </w:rPr>
        <w:t>Asthma</w:t>
      </w:r>
      <w:r>
        <w:rPr>
          <w:rFonts w:ascii="Times New Roman" w:hAnsi="Times New Roman" w:cs="Times New Roman"/>
        </w:rPr>
        <w:t>: inflammatory disorder of the airway walls associated with a varying amount of airway obstruction.</w:t>
      </w:r>
      <w:r w:rsidR="00991045">
        <w:rPr>
          <w:rFonts w:ascii="Times New Roman" w:hAnsi="Times New Roman" w:cs="Times New Roman"/>
        </w:rPr>
        <w:t xml:space="preserve">  Minimal to no changes in the structure and function of lung.</w:t>
      </w:r>
    </w:p>
    <w:p w14:paraId="07967101" w14:textId="1B4EA046" w:rsidR="00637544" w:rsidRDefault="009D1179" w:rsidP="004549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*Triggered by stress, allergens, and pollution</w:t>
      </w:r>
    </w:p>
    <w:p w14:paraId="558D3FA7" w14:textId="189B7B56" w:rsidR="009D1179" w:rsidRDefault="009D1179" w:rsidP="00454988">
      <w:pPr>
        <w:pStyle w:val="NoSpacing"/>
        <w:rPr>
          <w:rFonts w:ascii="Times New Roman" w:hAnsi="Times New Roman" w:cs="Times New Roman"/>
        </w:rPr>
      </w:pPr>
      <w:r w:rsidRPr="009D1179">
        <w:rPr>
          <w:rFonts w:ascii="Times New Roman" w:hAnsi="Times New Roman" w:cs="Times New Roman"/>
          <w:b/>
          <w:bCs/>
        </w:rPr>
        <w:t>Bronchial Asthma</w:t>
      </w:r>
      <w:r>
        <w:rPr>
          <w:rFonts w:ascii="Times New Roman" w:hAnsi="Times New Roman" w:cs="Times New Roman"/>
        </w:rPr>
        <w:t xml:space="preserve">: characterized by bronchospasm, wheezing, mucous </w:t>
      </w:r>
      <w:r w:rsidR="003D44C7">
        <w:rPr>
          <w:rFonts w:ascii="Times New Roman" w:hAnsi="Times New Roman" w:cs="Times New Roman"/>
        </w:rPr>
        <w:t>secretions,</w:t>
      </w:r>
      <w:r>
        <w:rPr>
          <w:rFonts w:ascii="Times New Roman" w:hAnsi="Times New Roman" w:cs="Times New Roman"/>
        </w:rPr>
        <w:t xml:space="preserve"> and dyspnea.</w:t>
      </w:r>
    </w:p>
    <w:p w14:paraId="2D712E14" w14:textId="65AFBC03" w:rsidR="00637544" w:rsidRDefault="002D4223" w:rsidP="00454988">
      <w:pPr>
        <w:pStyle w:val="NoSpacing"/>
        <w:rPr>
          <w:rFonts w:ascii="Times New Roman" w:hAnsi="Times New Roman" w:cs="Times New Roman"/>
        </w:rPr>
      </w:pPr>
      <w:r w:rsidRPr="002D4223">
        <w:rPr>
          <w:rFonts w:ascii="Times New Roman" w:hAnsi="Times New Roman" w:cs="Times New Roman"/>
          <w:b/>
          <w:bCs/>
        </w:rPr>
        <w:t>Chronic bronchitis:</w:t>
      </w:r>
      <w:r>
        <w:rPr>
          <w:rFonts w:ascii="Times New Roman" w:hAnsi="Times New Roman" w:cs="Times New Roman"/>
        </w:rPr>
        <w:t xml:space="preserve"> caused by smoking or frequent lung infections.  Bronchial inflammation and excessive mucous secretion.</w:t>
      </w:r>
    </w:p>
    <w:p w14:paraId="21CCACDD" w14:textId="5C4582A9" w:rsidR="002D4223" w:rsidRDefault="002D4223" w:rsidP="00454988">
      <w:pPr>
        <w:pStyle w:val="NoSpacing"/>
        <w:rPr>
          <w:rFonts w:ascii="Times New Roman" w:hAnsi="Times New Roman" w:cs="Times New Roman"/>
        </w:rPr>
      </w:pPr>
      <w:r w:rsidRPr="002D4223">
        <w:rPr>
          <w:rFonts w:ascii="Times New Roman" w:hAnsi="Times New Roman" w:cs="Times New Roman"/>
          <w:b/>
          <w:bCs/>
        </w:rPr>
        <w:t>Emphysema</w:t>
      </w:r>
      <w:r>
        <w:rPr>
          <w:rFonts w:ascii="Times New Roman" w:hAnsi="Times New Roman" w:cs="Times New Roman"/>
        </w:rPr>
        <w:t>: caused by smoking or atmospheric contaminants.</w:t>
      </w:r>
    </w:p>
    <w:p w14:paraId="71B26F19" w14:textId="655D0CE3" w:rsidR="007E3097" w:rsidRDefault="007E3097" w:rsidP="00454988">
      <w:pPr>
        <w:pStyle w:val="NoSpacing"/>
        <w:rPr>
          <w:rFonts w:ascii="Times New Roman" w:hAnsi="Times New Roman" w:cs="Times New Roman"/>
        </w:rPr>
      </w:pPr>
    </w:p>
    <w:p w14:paraId="3DC45594" w14:textId="22F16DBA" w:rsidR="007E3097" w:rsidRPr="00DF491C" w:rsidRDefault="007E3097" w:rsidP="00454988">
      <w:pPr>
        <w:pStyle w:val="NoSpacing"/>
        <w:rPr>
          <w:rFonts w:ascii="Times New Roman" w:hAnsi="Times New Roman" w:cs="Times New Roman"/>
          <w:b/>
          <w:bCs/>
          <w:u w:val="single"/>
        </w:rPr>
      </w:pPr>
      <w:r w:rsidRPr="00DF491C">
        <w:rPr>
          <w:rFonts w:ascii="Times New Roman" w:hAnsi="Times New Roman" w:cs="Times New Roman"/>
          <w:b/>
          <w:bCs/>
          <w:u w:val="single"/>
        </w:rPr>
        <w:t>Chapter 37: Cardiac glycosides, antianginals, and antidysrhythmic</w:t>
      </w:r>
    </w:p>
    <w:p w14:paraId="5EDCCA75" w14:textId="225CE541" w:rsidR="007E3097" w:rsidRDefault="007E3097" w:rsidP="004549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Digoxin</w:t>
      </w:r>
    </w:p>
    <w:p w14:paraId="60D3B0C6" w14:textId="4CE96F7E" w:rsidR="007A672E" w:rsidRDefault="007A672E" w:rsidP="004549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*Antidote: digoxin immune fab</w:t>
      </w:r>
    </w:p>
    <w:p w14:paraId="66A12176" w14:textId="10B59D36" w:rsidR="007E3097" w:rsidRDefault="007E3097" w:rsidP="004549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7A672E">
        <w:rPr>
          <w:rFonts w:ascii="Times New Roman" w:hAnsi="Times New Roman" w:cs="Times New Roman"/>
        </w:rPr>
        <w:t>Therapeutic</w:t>
      </w:r>
      <w:r>
        <w:rPr>
          <w:rFonts w:ascii="Times New Roman" w:hAnsi="Times New Roman" w:cs="Times New Roman"/>
        </w:rPr>
        <w:t xml:space="preserve"> range 0.8 – 2 ng/mL</w:t>
      </w:r>
    </w:p>
    <w:p w14:paraId="70F92FFB" w14:textId="0F40E491" w:rsidR="007E3097" w:rsidRDefault="007E3097" w:rsidP="004549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S/s of digitalis toxicity: anorexia, diarrhea, nausea, vomiting, bradycardia, premature ventricular contraction, cardiac dysrhythmias, headaches, malaise, blurred vision, visual illusions (white, green</w:t>
      </w:r>
      <w:r w:rsidR="00DF491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or yellow halos around objects), confusion and delirium.</w:t>
      </w:r>
    </w:p>
    <w:p w14:paraId="478D4945" w14:textId="4DC30581" w:rsidR="00DF491C" w:rsidRDefault="00DF491C" w:rsidP="004549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 wave: atrial activation</w:t>
      </w:r>
    </w:p>
    <w:p w14:paraId="4DB71116" w14:textId="3C5629E7" w:rsidR="00DF491C" w:rsidRDefault="00DF491C" w:rsidP="004549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-QRS: ventricular depolarization – contraction</w:t>
      </w:r>
    </w:p>
    <w:p w14:paraId="4FACB001" w14:textId="6F1AA3D5" w:rsidR="00DF491C" w:rsidRDefault="00DF491C" w:rsidP="004549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-T wave: ventricular repolarization – rest </w:t>
      </w:r>
    </w:p>
    <w:p w14:paraId="6C0C074E" w14:textId="35D396D8" w:rsidR="00DF491C" w:rsidRDefault="00DF491C" w:rsidP="004549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-PR interval: av conduction</w:t>
      </w:r>
    </w:p>
    <w:p w14:paraId="114EA06F" w14:textId="068C57F4" w:rsidR="00DF491C" w:rsidRDefault="00DF491C" w:rsidP="004549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-QT interval: ventricular action potential duration</w:t>
      </w:r>
    </w:p>
    <w:p w14:paraId="082C4CC2" w14:textId="77777777" w:rsidR="002D4223" w:rsidRDefault="002D4223" w:rsidP="00454988">
      <w:pPr>
        <w:pStyle w:val="NoSpacing"/>
        <w:rPr>
          <w:rFonts w:ascii="Times New Roman" w:hAnsi="Times New Roman" w:cs="Times New Roman"/>
        </w:rPr>
      </w:pPr>
    </w:p>
    <w:p w14:paraId="76B2E7CD" w14:textId="5ECBDC79" w:rsidR="00E463E6" w:rsidRPr="00E463E6" w:rsidRDefault="00E463E6" w:rsidP="00454988">
      <w:pPr>
        <w:pStyle w:val="NoSpacing"/>
        <w:rPr>
          <w:rFonts w:ascii="Times New Roman" w:hAnsi="Times New Roman" w:cs="Times New Roman"/>
          <w:b/>
          <w:bCs/>
          <w:u w:val="single"/>
        </w:rPr>
      </w:pPr>
      <w:r w:rsidRPr="00E463E6">
        <w:rPr>
          <w:rFonts w:ascii="Times New Roman" w:hAnsi="Times New Roman" w:cs="Times New Roman"/>
          <w:b/>
          <w:bCs/>
          <w:u w:val="single"/>
        </w:rPr>
        <w:t>Chapter 38</w:t>
      </w:r>
    </w:p>
    <w:p w14:paraId="0ECF75D5" w14:textId="794211D4" w:rsidR="003C06F4" w:rsidRPr="0060659A" w:rsidRDefault="003C06F4" w:rsidP="00454988">
      <w:pPr>
        <w:pStyle w:val="NoSpacing"/>
        <w:rPr>
          <w:rFonts w:ascii="Times New Roman" w:hAnsi="Times New Roman" w:cs="Times New Roman"/>
          <w:b/>
          <w:bCs/>
        </w:rPr>
      </w:pPr>
      <w:r w:rsidRPr="0060659A">
        <w:rPr>
          <w:rFonts w:ascii="Times New Roman" w:hAnsi="Times New Roman" w:cs="Times New Roman"/>
          <w:b/>
          <w:bCs/>
        </w:rPr>
        <w:t>Diuretics that remove sodium and water</w:t>
      </w:r>
    </w:p>
    <w:p w14:paraId="07063E26" w14:textId="1DA1AF24" w:rsidR="003C06F4" w:rsidRDefault="003C06F4" w:rsidP="003C06F4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Thiazide diuretics</w:t>
      </w:r>
      <w:r w:rsidR="00891020">
        <w:rPr>
          <w:rFonts w:ascii="Times New Roman" w:hAnsi="Times New Roman" w:cs="Times New Roman"/>
        </w:rPr>
        <w:t xml:space="preserve"> – promote sodium, </w:t>
      </w:r>
      <w:r w:rsidR="003D44C7">
        <w:rPr>
          <w:rFonts w:ascii="Times New Roman" w:hAnsi="Times New Roman" w:cs="Times New Roman"/>
        </w:rPr>
        <w:t>chloride,</w:t>
      </w:r>
      <w:r w:rsidR="00891020">
        <w:rPr>
          <w:rFonts w:ascii="Times New Roman" w:hAnsi="Times New Roman" w:cs="Times New Roman"/>
        </w:rPr>
        <w:t xml:space="preserve"> and water excretion</w:t>
      </w:r>
      <w:r w:rsidR="008164BF">
        <w:rPr>
          <w:rFonts w:ascii="Times New Roman" w:hAnsi="Times New Roman" w:cs="Times New Roman"/>
        </w:rPr>
        <w:t xml:space="preserve">.  Treats hypertension and peripheral edema.  Used for patients with normal renal function.  Promotes loss of sodium, </w:t>
      </w:r>
      <w:r w:rsidR="00E463E6">
        <w:rPr>
          <w:rFonts w:ascii="Times New Roman" w:hAnsi="Times New Roman" w:cs="Times New Roman"/>
        </w:rPr>
        <w:t>potassium,</w:t>
      </w:r>
      <w:r w:rsidR="008164BF">
        <w:rPr>
          <w:rFonts w:ascii="Times New Roman" w:hAnsi="Times New Roman" w:cs="Times New Roman"/>
        </w:rPr>
        <w:t xml:space="preserve"> and magnesium.  Calcium reabsorption.  May cause hyperglycemia.</w:t>
      </w:r>
    </w:p>
    <w:p w14:paraId="70E4AA0C" w14:textId="69D8588C" w:rsidR="003C06F4" w:rsidRDefault="003C06F4" w:rsidP="003C06F4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Loop</w:t>
      </w:r>
      <w:r w:rsidR="00716845">
        <w:rPr>
          <w:rFonts w:ascii="Times New Roman" w:hAnsi="Times New Roman" w:cs="Times New Roman"/>
        </w:rPr>
        <w:t xml:space="preserve"> – inhibit chloride transport of Na+ and reabsorption of Na+.  Na+, K+, Ca+, Mg+ are lost.  Affects blood glucose and increase uric acid levels.  Greatly deplete Na+ and electrolytes.  May increase renal blood flow up to 40%.  Can be paired with thiazide if loop isn’t enough fluid.  Excretes calcium.  Highly protein bound.</w:t>
      </w:r>
      <w:r w:rsidR="0060659A">
        <w:rPr>
          <w:rFonts w:ascii="Times New Roman" w:hAnsi="Times New Roman" w:cs="Times New Roman"/>
        </w:rPr>
        <w:t xml:space="preserve">  Major drug interaction with digoxin.  Potassium supplementation if taking both.</w:t>
      </w:r>
    </w:p>
    <w:p w14:paraId="1C90F29B" w14:textId="46C79811" w:rsidR="003C06F4" w:rsidRDefault="003C06F4" w:rsidP="003C06F4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Osmotic</w:t>
      </w:r>
      <w:r w:rsidR="0060659A">
        <w:rPr>
          <w:rFonts w:ascii="Times New Roman" w:hAnsi="Times New Roman" w:cs="Times New Roman"/>
        </w:rPr>
        <w:t xml:space="preserve"> – used to decrease intercranial and intraocular pressure.  Excretes Na+, K+, Cl-, and water.  Use with caution in patients with heart failure and heart disease.</w:t>
      </w:r>
    </w:p>
    <w:p w14:paraId="410CC180" w14:textId="09CFECC1" w:rsidR="003C06F4" w:rsidRDefault="003C06F4" w:rsidP="003C06F4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Carbonic anhydrase inhibitors</w:t>
      </w:r>
    </w:p>
    <w:p w14:paraId="08BA6555" w14:textId="40CC1CF9" w:rsidR="003C06F4" w:rsidRDefault="003C06F4" w:rsidP="003C06F4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Potassium sparing</w:t>
      </w:r>
      <w:r w:rsidR="0060659A">
        <w:rPr>
          <w:rFonts w:ascii="Times New Roman" w:hAnsi="Times New Roman" w:cs="Times New Roman"/>
        </w:rPr>
        <w:t xml:space="preserve"> – sodium and water excretion with potassium retention.</w:t>
      </w:r>
    </w:p>
    <w:p w14:paraId="60CAE525" w14:textId="62C59A8D" w:rsidR="003C06F4" w:rsidRDefault="003C06F4" w:rsidP="003C06F4">
      <w:pPr>
        <w:pStyle w:val="NoSpacing"/>
        <w:rPr>
          <w:rFonts w:ascii="Times New Roman" w:hAnsi="Times New Roman" w:cs="Times New Roman"/>
        </w:rPr>
      </w:pPr>
    </w:p>
    <w:p w14:paraId="51C6F275" w14:textId="6975E252" w:rsidR="003C06F4" w:rsidRDefault="003C06F4" w:rsidP="003C06F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Thiazide, loop</w:t>
      </w:r>
      <w:r w:rsidR="00721D5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K+ sparing are most frequently prescribed for edema associated with HF and hypertension.</w:t>
      </w:r>
    </w:p>
    <w:bookmarkEnd w:id="0"/>
    <w:p w14:paraId="0A868A3A" w14:textId="3A012853" w:rsidR="003C06F4" w:rsidRDefault="003C06F4" w:rsidP="00454988">
      <w:pPr>
        <w:pStyle w:val="NoSpacing"/>
        <w:rPr>
          <w:rFonts w:ascii="Times New Roman" w:hAnsi="Times New Roman" w:cs="Times New Roman"/>
        </w:rPr>
      </w:pPr>
    </w:p>
    <w:p w14:paraId="5974B7FD" w14:textId="36DAFD3A" w:rsidR="00E463E6" w:rsidRPr="00E463E6" w:rsidRDefault="00E463E6" w:rsidP="00454988">
      <w:pPr>
        <w:pStyle w:val="NoSpacing"/>
        <w:rPr>
          <w:rFonts w:ascii="Times New Roman" w:hAnsi="Times New Roman" w:cs="Times New Roman"/>
          <w:b/>
          <w:bCs/>
          <w:u w:val="single"/>
        </w:rPr>
      </w:pPr>
      <w:r w:rsidRPr="00E463E6">
        <w:rPr>
          <w:rFonts w:ascii="Times New Roman" w:hAnsi="Times New Roman" w:cs="Times New Roman"/>
          <w:b/>
          <w:bCs/>
          <w:u w:val="single"/>
        </w:rPr>
        <w:lastRenderedPageBreak/>
        <w:t>Chapter 40</w:t>
      </w:r>
    </w:p>
    <w:p w14:paraId="2B0468E3" w14:textId="301F4C36" w:rsidR="003C06F4" w:rsidRDefault="00E463E6" w:rsidP="004549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Thrombus: stationary clot</w:t>
      </w:r>
    </w:p>
    <w:p w14:paraId="3BBB8D75" w14:textId="37EA1748" w:rsidR="00E463E6" w:rsidRDefault="00E463E6" w:rsidP="004549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Embolus: moving clot</w:t>
      </w:r>
    </w:p>
    <w:p w14:paraId="2A8C06DD" w14:textId="1B0796CB" w:rsidR="00E463E6" w:rsidRDefault="00E463E6" w:rsidP="004549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-thrombolytics: dissolve clots</w:t>
      </w:r>
    </w:p>
    <w:p w14:paraId="0D30B281" w14:textId="2A84C813" w:rsidR="00E463E6" w:rsidRDefault="00E463E6" w:rsidP="004549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-anticoagulants: prevent clots from forming.</w:t>
      </w:r>
    </w:p>
    <w:p w14:paraId="42FC3A5F" w14:textId="61583490" w:rsidR="00E463E6" w:rsidRDefault="00E463E6" w:rsidP="00454988">
      <w:pPr>
        <w:pStyle w:val="NoSpacing"/>
        <w:rPr>
          <w:rFonts w:ascii="Times New Roman" w:hAnsi="Times New Roman" w:cs="Times New Roman"/>
        </w:rPr>
      </w:pPr>
    </w:p>
    <w:p w14:paraId="0FE5614A" w14:textId="67DD1982" w:rsidR="00E463E6" w:rsidRDefault="00E463E6" w:rsidP="004549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Heparin is used when thrombosis occurs from DVT, PE, and evolving stroke.</w:t>
      </w:r>
    </w:p>
    <w:p w14:paraId="28287A67" w14:textId="580A82F9" w:rsidR="00E463E6" w:rsidRDefault="00E463E6" w:rsidP="004549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3D44C7">
        <w:rPr>
          <w:rFonts w:ascii="Times New Roman" w:hAnsi="Times New Roman" w:cs="Times New Roman"/>
        </w:rPr>
        <w:t>Antidote</w:t>
      </w:r>
      <w:r>
        <w:rPr>
          <w:rFonts w:ascii="Times New Roman" w:hAnsi="Times New Roman" w:cs="Times New Roman"/>
        </w:rPr>
        <w:t>: protamine sulfate</w:t>
      </w:r>
    </w:p>
    <w:p w14:paraId="75C4D49D" w14:textId="170BC8A4" w:rsidR="00E463E6" w:rsidRDefault="00E463E6" w:rsidP="004549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3D44C7">
        <w:rPr>
          <w:rFonts w:ascii="Times New Roman" w:hAnsi="Times New Roman" w:cs="Times New Roman"/>
        </w:rPr>
        <w:t>Start</w:t>
      </w:r>
      <w:r>
        <w:rPr>
          <w:rFonts w:ascii="Times New Roman" w:hAnsi="Times New Roman" w:cs="Times New Roman"/>
        </w:rPr>
        <w:t xml:space="preserve"> Warfarin before discontinuing Heparin.</w:t>
      </w:r>
    </w:p>
    <w:p w14:paraId="3A1CF890" w14:textId="1A6EB985" w:rsidR="00536F2E" w:rsidRDefault="00536F2E" w:rsidP="004549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-Blood clots disintegrate within 1-2 weeks naturally.</w:t>
      </w:r>
    </w:p>
    <w:p w14:paraId="24CFE974" w14:textId="0D99D73B" w:rsidR="00536F2E" w:rsidRDefault="00536F2E" w:rsidP="004549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-Thrombolytic agents should be administer within 3-4 hours of onset or within 30 minutes of arrival to the hospital.</w:t>
      </w:r>
    </w:p>
    <w:p w14:paraId="2A6B6E07" w14:textId="7668D257" w:rsidR="00610EB8" w:rsidRDefault="00610EB8" w:rsidP="00454988">
      <w:pPr>
        <w:pStyle w:val="NoSpacing"/>
        <w:rPr>
          <w:rFonts w:ascii="Times New Roman" w:hAnsi="Times New Roman" w:cs="Times New Roman"/>
        </w:rPr>
      </w:pPr>
    </w:p>
    <w:p w14:paraId="2E5A3E9B" w14:textId="109A3E94" w:rsidR="00610EB8" w:rsidRPr="00610EB8" w:rsidRDefault="00610EB8" w:rsidP="00454988">
      <w:pPr>
        <w:pStyle w:val="NoSpacing"/>
        <w:rPr>
          <w:rFonts w:ascii="Times New Roman" w:hAnsi="Times New Roman" w:cs="Times New Roman"/>
          <w:b/>
          <w:bCs/>
          <w:u w:val="single"/>
        </w:rPr>
      </w:pPr>
      <w:r w:rsidRPr="00610EB8">
        <w:rPr>
          <w:rFonts w:ascii="Times New Roman" w:hAnsi="Times New Roman" w:cs="Times New Roman"/>
          <w:b/>
          <w:bCs/>
          <w:u w:val="single"/>
        </w:rPr>
        <w:t>Chapter 41 – Antihyperlipidemics and Drugs to Improve Peripheral Blood Flow</w:t>
      </w:r>
    </w:p>
    <w:p w14:paraId="38EA97FC" w14:textId="77777777" w:rsidR="00610EB8" w:rsidRPr="00610EB8" w:rsidRDefault="00610EB8" w:rsidP="00454988">
      <w:pPr>
        <w:pStyle w:val="NoSpacing"/>
        <w:rPr>
          <w:rFonts w:ascii="Times New Roman" w:hAnsi="Times New Roman" w:cs="Times New Roman"/>
          <w:b/>
          <w:bCs/>
        </w:rPr>
      </w:pPr>
      <w:r w:rsidRPr="00610EB8">
        <w:rPr>
          <w:rFonts w:ascii="Times New Roman" w:hAnsi="Times New Roman" w:cs="Times New Roman"/>
          <w:b/>
          <w:bCs/>
        </w:rPr>
        <w:t>Lipoproteins</w:t>
      </w:r>
    </w:p>
    <w:p w14:paraId="0F3C0EBC" w14:textId="0CD34671" w:rsidR="00610EB8" w:rsidRDefault="00610EB8" w:rsidP="004549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*High density lipoproteins (HDL): removes cholesterol from the bloodstream.  Greater than 60 mg/dL</w:t>
      </w:r>
    </w:p>
    <w:p w14:paraId="12A14B25" w14:textId="2042249C" w:rsidR="00610EB8" w:rsidRDefault="00610EB8" w:rsidP="004549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*Low density lipoprotein (LDL): 50-60% cholesterol.  Less than 100 mg/dL</w:t>
      </w:r>
    </w:p>
    <w:p w14:paraId="56000C1E" w14:textId="24833A0F" w:rsidR="000E6F51" w:rsidRDefault="00610EB8" w:rsidP="004549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*Very low-density lipoprotein (VLDL): mostly triglycerides</w:t>
      </w:r>
    </w:p>
    <w:p w14:paraId="5E7DD8D5" w14:textId="47A782A2" w:rsidR="006E5A04" w:rsidRDefault="00610EB8" w:rsidP="004549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*Cholesterol: 150-200mg/dL</w:t>
      </w:r>
    </w:p>
    <w:p w14:paraId="004B5D3E" w14:textId="6644C593" w:rsidR="00780393" w:rsidRDefault="00780393" w:rsidP="00454988">
      <w:pPr>
        <w:pStyle w:val="NoSpacing"/>
        <w:rPr>
          <w:rFonts w:ascii="Times New Roman" w:hAnsi="Times New Roman" w:cs="Times New Roman"/>
        </w:rPr>
      </w:pPr>
    </w:p>
    <w:p w14:paraId="46DE6101" w14:textId="1B6ACD1A" w:rsidR="00780393" w:rsidRPr="0082568F" w:rsidRDefault="00780393" w:rsidP="00454988">
      <w:pPr>
        <w:pStyle w:val="NoSpacing"/>
        <w:rPr>
          <w:rFonts w:ascii="Times New Roman" w:hAnsi="Times New Roman" w:cs="Times New Roman"/>
          <w:b/>
          <w:bCs/>
        </w:rPr>
      </w:pPr>
      <w:r w:rsidRPr="0082568F">
        <w:rPr>
          <w:rFonts w:ascii="Times New Roman" w:hAnsi="Times New Roman" w:cs="Times New Roman"/>
          <w:b/>
          <w:bCs/>
        </w:rPr>
        <w:t>Antihyperlipidemics:</w:t>
      </w:r>
      <w:r w:rsidR="0082568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Statins, bile acid, fibric acid, nicotinic acid, cholesterol absorption inhibitors.</w:t>
      </w:r>
    </w:p>
    <w:p w14:paraId="1FB87969" w14:textId="3B8A387B" w:rsidR="00CD500A" w:rsidRDefault="0082568F" w:rsidP="00454988">
      <w:pPr>
        <w:pStyle w:val="NoSpacing"/>
        <w:rPr>
          <w:rFonts w:ascii="Times New Roman" w:hAnsi="Times New Roman" w:cs="Times New Roman"/>
        </w:rPr>
      </w:pPr>
      <w:r w:rsidRPr="0082568F">
        <w:rPr>
          <w:rFonts w:ascii="Times New Roman" w:hAnsi="Times New Roman" w:cs="Times New Roman"/>
          <w:b/>
          <w:bCs/>
        </w:rPr>
        <w:t>Statins</w:t>
      </w:r>
      <w:r>
        <w:rPr>
          <w:rFonts w:ascii="Times New Roman" w:hAnsi="Times New Roman" w:cs="Times New Roman"/>
        </w:rPr>
        <w:t xml:space="preserve"> inhibits cholesterol production in the liver.</w:t>
      </w:r>
    </w:p>
    <w:p w14:paraId="642A78FE" w14:textId="77777777" w:rsidR="006E5A04" w:rsidRPr="006E5A04" w:rsidRDefault="006E5A04" w:rsidP="00454988">
      <w:pPr>
        <w:pStyle w:val="NoSpacing"/>
        <w:rPr>
          <w:rFonts w:ascii="Times New Roman" w:hAnsi="Times New Roman" w:cs="Times New Roman"/>
        </w:rPr>
      </w:pPr>
    </w:p>
    <w:sectPr w:rsidR="006E5A04" w:rsidRPr="006E5A04" w:rsidSect="00721D53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61B9"/>
    <w:multiLevelType w:val="hybridMultilevel"/>
    <w:tmpl w:val="14CA0278"/>
    <w:lvl w:ilvl="0" w:tplc="5526E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797237"/>
    <w:multiLevelType w:val="hybridMultilevel"/>
    <w:tmpl w:val="2012D966"/>
    <w:lvl w:ilvl="0" w:tplc="643A8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663E29"/>
    <w:multiLevelType w:val="hybridMultilevel"/>
    <w:tmpl w:val="FC48F6E6"/>
    <w:lvl w:ilvl="0" w:tplc="5526E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80CA0"/>
    <w:multiLevelType w:val="hybridMultilevel"/>
    <w:tmpl w:val="4D60C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322B6"/>
    <w:multiLevelType w:val="hybridMultilevel"/>
    <w:tmpl w:val="9DBCB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80ABB"/>
    <w:multiLevelType w:val="hybridMultilevel"/>
    <w:tmpl w:val="AAE6AADC"/>
    <w:lvl w:ilvl="0" w:tplc="632E62BA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E68B08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8875CA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906DD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2AF43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C288A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446812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4675E0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469C4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03FD9"/>
    <w:multiLevelType w:val="hybridMultilevel"/>
    <w:tmpl w:val="6CDA5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219"/>
    <w:rsid w:val="000435F9"/>
    <w:rsid w:val="000624E7"/>
    <w:rsid w:val="000637CE"/>
    <w:rsid w:val="00085E34"/>
    <w:rsid w:val="000E6F51"/>
    <w:rsid w:val="001201EE"/>
    <w:rsid w:val="00136B49"/>
    <w:rsid w:val="00153853"/>
    <w:rsid w:val="00160A1B"/>
    <w:rsid w:val="00177214"/>
    <w:rsid w:val="00177D92"/>
    <w:rsid w:val="00190B34"/>
    <w:rsid w:val="00195F0D"/>
    <w:rsid w:val="001B640D"/>
    <w:rsid w:val="001D3DDA"/>
    <w:rsid w:val="001D4C87"/>
    <w:rsid w:val="001E2612"/>
    <w:rsid w:val="00280C83"/>
    <w:rsid w:val="002B030B"/>
    <w:rsid w:val="002D4223"/>
    <w:rsid w:val="002E40BC"/>
    <w:rsid w:val="002F06DE"/>
    <w:rsid w:val="002F7F4B"/>
    <w:rsid w:val="00301B66"/>
    <w:rsid w:val="0031380B"/>
    <w:rsid w:val="00387EB6"/>
    <w:rsid w:val="003A38E5"/>
    <w:rsid w:val="003C06F4"/>
    <w:rsid w:val="003D44C7"/>
    <w:rsid w:val="0040297D"/>
    <w:rsid w:val="004119DD"/>
    <w:rsid w:val="00412BB6"/>
    <w:rsid w:val="00454988"/>
    <w:rsid w:val="00493D14"/>
    <w:rsid w:val="004B543B"/>
    <w:rsid w:val="004D16CA"/>
    <w:rsid w:val="004F420B"/>
    <w:rsid w:val="00505E5F"/>
    <w:rsid w:val="00511798"/>
    <w:rsid w:val="00536F2E"/>
    <w:rsid w:val="0055232C"/>
    <w:rsid w:val="005A5F65"/>
    <w:rsid w:val="005C1D5E"/>
    <w:rsid w:val="0060659A"/>
    <w:rsid w:val="00610EB8"/>
    <w:rsid w:val="00637544"/>
    <w:rsid w:val="0069422D"/>
    <w:rsid w:val="006C7131"/>
    <w:rsid w:val="006E5A04"/>
    <w:rsid w:val="006F2462"/>
    <w:rsid w:val="006F4675"/>
    <w:rsid w:val="00716845"/>
    <w:rsid w:val="00721D53"/>
    <w:rsid w:val="007625A7"/>
    <w:rsid w:val="0076733B"/>
    <w:rsid w:val="00780393"/>
    <w:rsid w:val="00784288"/>
    <w:rsid w:val="007923D9"/>
    <w:rsid w:val="007A672E"/>
    <w:rsid w:val="007D06DA"/>
    <w:rsid w:val="007E3097"/>
    <w:rsid w:val="008164BF"/>
    <w:rsid w:val="0082568F"/>
    <w:rsid w:val="00891020"/>
    <w:rsid w:val="008A5A51"/>
    <w:rsid w:val="00904179"/>
    <w:rsid w:val="00920112"/>
    <w:rsid w:val="00951565"/>
    <w:rsid w:val="00987F8D"/>
    <w:rsid w:val="00991012"/>
    <w:rsid w:val="00991045"/>
    <w:rsid w:val="009C6B8A"/>
    <w:rsid w:val="009D1179"/>
    <w:rsid w:val="009D6ECA"/>
    <w:rsid w:val="009E2F52"/>
    <w:rsid w:val="00A93FBC"/>
    <w:rsid w:val="00AA1615"/>
    <w:rsid w:val="00B001AF"/>
    <w:rsid w:val="00B4792B"/>
    <w:rsid w:val="00B55A01"/>
    <w:rsid w:val="00BD36ED"/>
    <w:rsid w:val="00BE25B8"/>
    <w:rsid w:val="00C2729F"/>
    <w:rsid w:val="00C32219"/>
    <w:rsid w:val="00C42884"/>
    <w:rsid w:val="00C5604E"/>
    <w:rsid w:val="00C627E5"/>
    <w:rsid w:val="00CA1B94"/>
    <w:rsid w:val="00CD500A"/>
    <w:rsid w:val="00D171FE"/>
    <w:rsid w:val="00DB0C83"/>
    <w:rsid w:val="00DD3506"/>
    <w:rsid w:val="00DF491C"/>
    <w:rsid w:val="00E165E0"/>
    <w:rsid w:val="00E368B4"/>
    <w:rsid w:val="00E463E6"/>
    <w:rsid w:val="00F826AF"/>
    <w:rsid w:val="00F95F96"/>
    <w:rsid w:val="00FB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81EDB"/>
  <w15:chartTrackingRefBased/>
  <w15:docId w15:val="{786F0BB3-6232-C646-BABA-920B9777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19"/>
    <w:pPr>
      <w:ind w:left="720"/>
      <w:contextualSpacing/>
    </w:pPr>
  </w:style>
  <w:style w:type="paragraph" w:styleId="NoSpacing">
    <w:name w:val="No Spacing"/>
    <w:uiPriority w:val="1"/>
    <w:qFormat/>
    <w:rsid w:val="00454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1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638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6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Mullings, Carren S</dc:creator>
  <cp:keywords/>
  <dc:description/>
  <cp:lastModifiedBy>Tamara Bailey, LCAM</cp:lastModifiedBy>
  <cp:revision>23</cp:revision>
  <cp:lastPrinted>2022-03-04T22:55:00Z</cp:lastPrinted>
  <dcterms:created xsi:type="dcterms:W3CDTF">2022-02-22T14:10:00Z</dcterms:created>
  <dcterms:modified xsi:type="dcterms:W3CDTF">2022-03-04T22:57:00Z</dcterms:modified>
</cp:coreProperties>
</file>