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4FD6" w14:textId="77777777" w:rsidR="00BE46DA" w:rsidRPr="00236475" w:rsidRDefault="00BE46DA"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10968"/>
      </w:tblGrid>
      <w:tr w:rsidR="00BE46DA" w:rsidRPr="00236475" w14:paraId="722318BB" w14:textId="77777777" w:rsidTr="005A0EC1">
        <w:tc>
          <w:tcPr>
            <w:tcW w:w="11304" w:type="dxa"/>
            <w:shd w:val="clear" w:color="auto" w:fill="auto"/>
          </w:tcPr>
          <w:p w14:paraId="171A9717" w14:textId="77777777" w:rsidR="00BE46DA" w:rsidRPr="00236475" w:rsidRDefault="007D32D5" w:rsidP="005A0E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lang w:bidi="x-none"/>
              </w:rPr>
            </w:pPr>
            <w:r w:rsidRPr="00236475">
              <w:rPr>
                <w:rFonts w:ascii="Times New Roman" w:hAnsi="Times New Roman" w:cs="Times New Roman"/>
                <w:b/>
                <w:noProof/>
              </w:rPr>
              <w:drawing>
                <wp:anchor distT="0" distB="0" distL="114300" distR="114300" simplePos="0" relativeHeight="251654656" behindDoc="0" locked="0" layoutInCell="1" allowOverlap="1" wp14:anchorId="3044F6EC" wp14:editId="60C1999F">
                  <wp:simplePos x="0" y="0"/>
                  <wp:positionH relativeFrom="column">
                    <wp:posOffset>6073140</wp:posOffset>
                  </wp:positionH>
                  <wp:positionV relativeFrom="paragraph">
                    <wp:posOffset>2540</wp:posOffset>
                  </wp:positionV>
                  <wp:extent cx="1033145" cy="1219200"/>
                  <wp:effectExtent l="0" t="0" r="0" b="0"/>
                  <wp:wrapThrough wrapText="bothSides">
                    <wp:wrapPolygon edited="0">
                      <wp:start x="0" y="0"/>
                      <wp:lineTo x="0" y="21375"/>
                      <wp:lineTo x="21242" y="21375"/>
                      <wp:lineTo x="21242" y="0"/>
                      <wp:lineTo x="0" y="0"/>
                    </wp:wrapPolygon>
                  </wp:wrapThrough>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lum contrast="18000"/>
                            <a:extLst>
                              <a:ext uri="{28A0092B-C50C-407E-A947-70E740481C1C}">
                                <a14:useLocalDpi xmlns:a14="http://schemas.microsoft.com/office/drawing/2010/main" val="0"/>
                              </a:ext>
                            </a:extLst>
                          </a:blip>
                          <a:srcRect/>
                          <a:stretch>
                            <a:fillRect/>
                          </a:stretch>
                        </pic:blipFill>
                        <pic:spPr bwMode="auto">
                          <a:xfrm>
                            <a:off x="0" y="0"/>
                            <a:ext cx="1033145" cy="1219200"/>
                          </a:xfrm>
                          <a:prstGeom prst="rect">
                            <a:avLst/>
                          </a:prstGeom>
                          <a:noFill/>
                        </pic:spPr>
                      </pic:pic>
                    </a:graphicData>
                  </a:graphic>
                  <wp14:sizeRelH relativeFrom="page">
                    <wp14:pctWidth>0</wp14:pctWidth>
                  </wp14:sizeRelH>
                  <wp14:sizeRelV relativeFrom="page">
                    <wp14:pctHeight>0</wp14:pctHeight>
                  </wp14:sizeRelV>
                </wp:anchor>
              </w:drawing>
            </w:r>
            <w:r w:rsidRPr="00236475">
              <w:rPr>
                <w:rFonts w:ascii="Times New Roman" w:hAnsi="Times New Roman" w:cs="Times New Roman"/>
                <w:b/>
                <w:noProof/>
              </w:rPr>
              <w:drawing>
                <wp:inline distT="0" distB="0" distL="0" distR="0" wp14:anchorId="7E2F4A17" wp14:editId="773A52AE">
                  <wp:extent cx="1549400" cy="1130300"/>
                  <wp:effectExtent l="0" t="0" r="0" b="0"/>
                  <wp:docPr id="1" name="Picture 1" descr="Screen Shot 2014-04-28 a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4-04-28 at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130300"/>
                          </a:xfrm>
                          <a:prstGeom prst="rect">
                            <a:avLst/>
                          </a:prstGeom>
                          <a:noFill/>
                          <a:ln>
                            <a:noFill/>
                          </a:ln>
                        </pic:spPr>
                      </pic:pic>
                    </a:graphicData>
                  </a:graphic>
                </wp:inline>
              </w:drawing>
            </w:r>
            <w:r w:rsidR="00BE46DA" w:rsidRPr="00236475">
              <w:rPr>
                <w:rFonts w:ascii="Times New Roman" w:hAnsi="Times New Roman" w:cs="Times New Roman"/>
                <w:lang w:bidi="x-none"/>
              </w:rPr>
              <w:t xml:space="preserve"> </w:t>
            </w:r>
            <w:r w:rsidR="00BE46DA" w:rsidRPr="00236475">
              <w:rPr>
                <w:rFonts w:ascii="Times New Roman" w:hAnsi="Times New Roman" w:cs="Times New Roman"/>
                <w:lang w:bidi="x-none"/>
              </w:rPr>
              <w:tab/>
            </w:r>
            <w:r w:rsidR="00BE46DA" w:rsidRPr="00236475">
              <w:rPr>
                <w:rFonts w:ascii="Times New Roman" w:hAnsi="Times New Roman" w:cs="Times New Roman"/>
                <w:lang w:bidi="x-none"/>
              </w:rPr>
              <w:tab/>
            </w:r>
            <w:r w:rsidR="00BE46DA" w:rsidRPr="00236475">
              <w:rPr>
                <w:rFonts w:ascii="Times New Roman" w:hAnsi="Times New Roman" w:cs="Times New Roman"/>
                <w:lang w:bidi="x-none"/>
              </w:rPr>
              <w:tab/>
            </w:r>
            <w:r w:rsidR="00BE46DA" w:rsidRPr="00236475">
              <w:rPr>
                <w:rFonts w:ascii="Times New Roman" w:hAnsi="Times New Roman" w:cs="Times New Roman"/>
                <w:lang w:bidi="x-none"/>
              </w:rPr>
              <w:tab/>
            </w:r>
            <w:r w:rsidR="00BE46DA" w:rsidRPr="00236475">
              <w:rPr>
                <w:rFonts w:ascii="Times New Roman" w:hAnsi="Times New Roman" w:cs="Times New Roman"/>
                <w:lang w:bidi="x-none"/>
              </w:rPr>
              <w:tab/>
            </w:r>
            <w:r w:rsidR="00BE46DA" w:rsidRPr="00236475">
              <w:rPr>
                <w:rFonts w:ascii="Times New Roman" w:hAnsi="Times New Roman" w:cs="Times New Roman"/>
                <w:lang w:bidi="x-none"/>
              </w:rPr>
              <w:tab/>
            </w:r>
            <w:r w:rsidR="00BE46DA" w:rsidRPr="00236475">
              <w:rPr>
                <w:rFonts w:ascii="Times New Roman" w:hAnsi="Times New Roman" w:cs="Times New Roman"/>
                <w:lang w:bidi="x-none"/>
              </w:rPr>
              <w:tab/>
            </w:r>
            <w:r w:rsidR="00BE46DA" w:rsidRPr="00236475">
              <w:rPr>
                <w:rFonts w:ascii="Times New Roman" w:hAnsi="Times New Roman" w:cs="Times New Roman"/>
                <w:lang w:bidi="x-none"/>
              </w:rPr>
              <w:tab/>
            </w:r>
            <w:r w:rsidR="00BE46DA" w:rsidRPr="00236475">
              <w:rPr>
                <w:rFonts w:ascii="Times New Roman" w:hAnsi="Times New Roman" w:cs="Times New Roman"/>
                <w:b/>
                <w:lang w:bidi="x-none"/>
              </w:rPr>
              <w:t>MICROBIOLOGY LABORATORY</w:t>
            </w:r>
          </w:p>
        </w:tc>
      </w:tr>
    </w:tbl>
    <w:p w14:paraId="4778B3CC" w14:textId="77777777" w:rsidR="00BE46DA" w:rsidRPr="00236475" w:rsidRDefault="00BE46DA"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p>
    <w:p w14:paraId="7C96684E" w14:textId="3897E4E4" w:rsidR="00BD46DB" w:rsidRPr="00236475" w:rsidRDefault="003A3402" w:rsidP="00BE46DA">
      <w:pPr>
        <w:pStyle w:val="Heading1"/>
        <w:tabs>
          <w:tab w:val="left" w:pos="2340"/>
          <w:tab w:val="left" w:pos="2520"/>
          <w:tab w:val="left" w:pos="2700"/>
        </w:tabs>
        <w:jc w:val="both"/>
        <w:rPr>
          <w:rFonts w:ascii="Times New Roman" w:hAnsi="Times New Roman"/>
        </w:rPr>
      </w:pPr>
      <w:r w:rsidRPr="00236475">
        <w:rPr>
          <w:rFonts w:ascii="Times New Roman" w:hAnsi="Times New Roman"/>
        </w:rPr>
        <w:t>MCB</w:t>
      </w:r>
      <w:r w:rsidR="00BD46DB" w:rsidRPr="00236475">
        <w:rPr>
          <w:rFonts w:ascii="Times New Roman" w:hAnsi="Times New Roman"/>
        </w:rPr>
        <w:t>2010L</w:t>
      </w:r>
      <w:r w:rsidR="00BD46DB" w:rsidRPr="00236475">
        <w:rPr>
          <w:rFonts w:ascii="Times New Roman" w:hAnsi="Times New Roman"/>
        </w:rPr>
        <w:tab/>
      </w:r>
      <w:r w:rsidR="00BD46DB" w:rsidRPr="00236475">
        <w:rPr>
          <w:rFonts w:ascii="Times New Roman" w:hAnsi="Times New Roman"/>
        </w:rPr>
        <w:tab/>
      </w:r>
      <w:r w:rsidR="00BD46DB" w:rsidRPr="00236475">
        <w:rPr>
          <w:rFonts w:ascii="Times New Roman" w:hAnsi="Times New Roman"/>
        </w:rPr>
        <w:tab/>
      </w:r>
      <w:r w:rsidR="00BD46DB" w:rsidRPr="00236475">
        <w:rPr>
          <w:rFonts w:ascii="Times New Roman" w:hAnsi="Times New Roman"/>
        </w:rPr>
        <w:tab/>
      </w:r>
      <w:r w:rsidR="00BD46DB" w:rsidRPr="00236475">
        <w:rPr>
          <w:rFonts w:ascii="Times New Roman" w:hAnsi="Times New Roman"/>
        </w:rPr>
        <w:tab/>
      </w:r>
      <w:r w:rsidR="00BD46DB" w:rsidRPr="00236475">
        <w:rPr>
          <w:rFonts w:ascii="Times New Roman" w:hAnsi="Times New Roman"/>
        </w:rPr>
        <w:tab/>
      </w:r>
      <w:r w:rsidR="00BD46DB" w:rsidRPr="00236475">
        <w:rPr>
          <w:rFonts w:ascii="Times New Roman" w:hAnsi="Times New Roman"/>
        </w:rPr>
        <w:tab/>
      </w:r>
      <w:r w:rsidR="00BD46DB" w:rsidRPr="00236475">
        <w:rPr>
          <w:rFonts w:ascii="Times New Roman" w:hAnsi="Times New Roman"/>
        </w:rPr>
        <w:tab/>
      </w:r>
      <w:r w:rsidR="001C44C3" w:rsidRPr="00236475">
        <w:rPr>
          <w:rFonts w:ascii="Times New Roman" w:hAnsi="Times New Roman"/>
        </w:rPr>
        <w:tab/>
      </w:r>
      <w:r w:rsidR="001C44C3" w:rsidRPr="00236475">
        <w:rPr>
          <w:rFonts w:ascii="Times New Roman" w:hAnsi="Times New Roman"/>
        </w:rPr>
        <w:tab/>
      </w:r>
      <w:r w:rsidRPr="00236475">
        <w:rPr>
          <w:rFonts w:ascii="Times New Roman" w:hAnsi="Times New Roman"/>
        </w:rPr>
        <w:tab/>
      </w:r>
      <w:r w:rsidR="00DC1CB5" w:rsidRPr="00236475">
        <w:rPr>
          <w:rFonts w:ascii="Times New Roman" w:hAnsi="Times New Roman"/>
        </w:rPr>
        <w:tab/>
      </w:r>
      <w:r w:rsidR="00DC1CB5" w:rsidRPr="00236475">
        <w:rPr>
          <w:rFonts w:ascii="Times New Roman" w:hAnsi="Times New Roman"/>
        </w:rPr>
        <w:tab/>
        <w:t xml:space="preserve"> </w:t>
      </w:r>
      <w:r w:rsidR="00594AC0" w:rsidRPr="00236475">
        <w:rPr>
          <w:rFonts w:ascii="Times New Roman" w:hAnsi="Times New Roman"/>
        </w:rPr>
        <w:tab/>
        <w:t xml:space="preserve"> </w:t>
      </w:r>
      <w:r w:rsidR="00530DAF" w:rsidRPr="00236475">
        <w:rPr>
          <w:rFonts w:ascii="Times New Roman" w:hAnsi="Times New Roman"/>
        </w:rPr>
        <w:tab/>
      </w:r>
      <w:r w:rsidR="00530DAF" w:rsidRPr="00236475">
        <w:rPr>
          <w:rFonts w:ascii="Times New Roman" w:hAnsi="Times New Roman"/>
        </w:rPr>
        <w:tab/>
      </w:r>
      <w:r w:rsidR="00530DAF" w:rsidRPr="00236475">
        <w:rPr>
          <w:rFonts w:ascii="Times New Roman" w:hAnsi="Times New Roman"/>
        </w:rPr>
        <w:tab/>
      </w:r>
      <w:r w:rsidR="00530DAF" w:rsidRPr="00236475">
        <w:rPr>
          <w:rFonts w:ascii="Times New Roman" w:hAnsi="Times New Roman"/>
        </w:rPr>
        <w:tab/>
        <w:t>COURSE SYLLABUS</w:t>
      </w:r>
      <w:r w:rsidR="00530DAF" w:rsidRPr="00236475">
        <w:rPr>
          <w:rFonts w:ascii="Times New Roman" w:hAnsi="Times New Roman"/>
        </w:rPr>
        <w:tab/>
      </w:r>
      <w:r w:rsidR="00530DAF" w:rsidRPr="00236475">
        <w:rPr>
          <w:rFonts w:ascii="Times New Roman" w:hAnsi="Times New Roman"/>
        </w:rPr>
        <w:tab/>
      </w:r>
      <w:r w:rsidR="00530DAF" w:rsidRPr="00236475">
        <w:rPr>
          <w:rFonts w:ascii="Times New Roman" w:hAnsi="Times New Roman"/>
        </w:rPr>
        <w:tab/>
        <w:t xml:space="preserve">        </w:t>
      </w:r>
      <w:r w:rsidR="00C23468" w:rsidRPr="00236475">
        <w:rPr>
          <w:rFonts w:ascii="Times New Roman" w:hAnsi="Times New Roman"/>
        </w:rPr>
        <w:t xml:space="preserve">   </w:t>
      </w:r>
      <w:r w:rsidR="00CF0956" w:rsidRPr="00236475">
        <w:rPr>
          <w:rFonts w:ascii="Times New Roman" w:hAnsi="Times New Roman"/>
        </w:rPr>
        <w:t xml:space="preserve">  </w:t>
      </w:r>
      <w:r w:rsidR="007458D5">
        <w:rPr>
          <w:rFonts w:ascii="Times New Roman" w:hAnsi="Times New Roman"/>
        </w:rPr>
        <w:t>SPRING</w:t>
      </w:r>
      <w:r w:rsidR="005321FF" w:rsidRPr="00236475">
        <w:rPr>
          <w:rFonts w:ascii="Times New Roman" w:hAnsi="Times New Roman"/>
        </w:rPr>
        <w:t xml:space="preserve"> 20</w:t>
      </w:r>
      <w:r w:rsidR="00DF1989" w:rsidRPr="00236475">
        <w:rPr>
          <w:rFonts w:ascii="Times New Roman" w:hAnsi="Times New Roman"/>
        </w:rPr>
        <w:t>2</w:t>
      </w:r>
      <w:r w:rsidR="007458D5">
        <w:rPr>
          <w:rFonts w:ascii="Times New Roman" w:hAnsi="Times New Roman"/>
        </w:rPr>
        <w:t>1</w:t>
      </w:r>
    </w:p>
    <w:p w14:paraId="312C7851" w14:textId="77777777" w:rsidR="00BD46DB" w:rsidRPr="00236475" w:rsidRDefault="00BD46DB" w:rsidP="00BD46DB">
      <w:pPr>
        <w:jc w:val="both"/>
        <w:rPr>
          <w:rFonts w:ascii="Times New Roman" w:hAnsi="Times New Roman" w:cs="Times New Roman"/>
        </w:rPr>
      </w:pPr>
    </w:p>
    <w:p w14:paraId="12107832" w14:textId="77777777" w:rsidR="00BD46DB" w:rsidRPr="00236475" w:rsidRDefault="003A3402" w:rsidP="00BD46DB">
      <w:pPr>
        <w:jc w:val="both"/>
        <w:rPr>
          <w:rFonts w:ascii="Times New Roman" w:hAnsi="Times New Roman" w:cs="Times New Roman"/>
        </w:rPr>
      </w:pPr>
      <w:r w:rsidRPr="00236475">
        <w:rPr>
          <w:rFonts w:ascii="Times New Roman" w:hAnsi="Times New Roman" w:cs="Times New Roman"/>
        </w:rPr>
        <w:t>MCB</w:t>
      </w:r>
      <w:r w:rsidR="00BD46DB" w:rsidRPr="00236475">
        <w:rPr>
          <w:rFonts w:ascii="Times New Roman" w:hAnsi="Times New Roman" w:cs="Times New Roman"/>
        </w:rPr>
        <w:t>2010L, Microbiology Laboratory, provides a practical approach to the survey of the microorganisms, their environments and activities, and their interactions with multicellular organisms including man.</w:t>
      </w:r>
      <w:r w:rsidR="00F92B6F" w:rsidRPr="00236475">
        <w:rPr>
          <w:rFonts w:ascii="Times New Roman" w:hAnsi="Times New Roman" w:cs="Times New Roman"/>
        </w:rPr>
        <w:t xml:space="preserve"> </w:t>
      </w:r>
      <w:r w:rsidR="00BD46DB" w:rsidRPr="00236475">
        <w:rPr>
          <w:rFonts w:ascii="Times New Roman" w:hAnsi="Times New Roman" w:cs="Times New Roman"/>
        </w:rPr>
        <w:t>The course concentrates on the laboratory techniques for the cultivation of the Prokaryotic cells and viruses.</w:t>
      </w:r>
      <w:r w:rsidR="00B66059" w:rsidRPr="00236475">
        <w:rPr>
          <w:rFonts w:ascii="Times New Roman" w:hAnsi="Times New Roman" w:cs="Times New Roman"/>
        </w:rPr>
        <w:t xml:space="preserve"> </w:t>
      </w:r>
      <w:r w:rsidR="00BD46DB" w:rsidRPr="00236475">
        <w:rPr>
          <w:rFonts w:ascii="Times New Roman" w:hAnsi="Times New Roman" w:cs="Times New Roman"/>
        </w:rPr>
        <w:t>The course is primarily for Biology and Pre-professional Allied-Health career majors.</w:t>
      </w:r>
      <w:r w:rsidR="00B66059" w:rsidRPr="00236475">
        <w:rPr>
          <w:rFonts w:ascii="Times New Roman" w:hAnsi="Times New Roman" w:cs="Times New Roman"/>
        </w:rPr>
        <w:t xml:space="preserve"> </w:t>
      </w:r>
      <w:r w:rsidR="00BD46DB" w:rsidRPr="00236475">
        <w:rPr>
          <w:rFonts w:ascii="Times New Roman" w:hAnsi="Times New Roman" w:cs="Times New Roman"/>
        </w:rPr>
        <w:t>Courses in Human Anatomy and Physiology with lab (BSC 2085/2085L &amp; 20862086L) or Principles of Biology with Lab (BSC 2010/2010L) and Chemistry for the Health Sciences with Lab (CHM 1033/1033L) or General Chemistry with lab (CHM 1045/1045Lwith a minimum grade of a C are required before taking this course.</w:t>
      </w:r>
      <w:r w:rsidR="00B66059" w:rsidRPr="00236475">
        <w:rPr>
          <w:rFonts w:ascii="Times New Roman" w:hAnsi="Times New Roman" w:cs="Times New Roman"/>
        </w:rPr>
        <w:t xml:space="preserve"> </w:t>
      </w:r>
      <w:r w:rsidR="00BD46DB" w:rsidRPr="00236475">
        <w:rPr>
          <w:rFonts w:ascii="Times New Roman" w:hAnsi="Times New Roman" w:cs="Times New Roman"/>
        </w:rPr>
        <w:t>This course does not intend to remedy the deficiencies that students acquired in pre-requisite coursework.</w:t>
      </w:r>
      <w:r w:rsidR="00B66059" w:rsidRPr="00236475">
        <w:rPr>
          <w:rFonts w:ascii="Times New Roman" w:hAnsi="Times New Roman" w:cs="Times New Roman"/>
        </w:rPr>
        <w:t xml:space="preserve"> </w:t>
      </w:r>
      <w:r w:rsidR="00BD46DB" w:rsidRPr="00236475">
        <w:rPr>
          <w:rFonts w:ascii="Times New Roman" w:hAnsi="Times New Roman" w:cs="Times New Roman"/>
        </w:rPr>
        <w:t>Therefore, it is the student’s responsibility to review such material and be prepared for the fast-paced nature of this course.</w:t>
      </w:r>
    </w:p>
    <w:p w14:paraId="1CDFD58E" w14:textId="77777777" w:rsidR="001C44C3" w:rsidRPr="00236475" w:rsidRDefault="001C44C3" w:rsidP="00BD46DB">
      <w:pPr>
        <w:jc w:val="both"/>
        <w:rPr>
          <w:rFonts w:ascii="Times New Roman" w:hAnsi="Times New Roman" w:cs="Times New Roman"/>
        </w:rPr>
      </w:pPr>
    </w:p>
    <w:p w14:paraId="521075B0" w14:textId="77777777" w:rsidR="001C44C3" w:rsidRPr="00236475" w:rsidRDefault="00BE0244" w:rsidP="00BD46DB">
      <w:pPr>
        <w:jc w:val="both"/>
        <w:rPr>
          <w:rFonts w:ascii="Times New Roman" w:hAnsi="Times New Roman" w:cs="Times New Roman"/>
        </w:rPr>
      </w:pPr>
      <w:r w:rsidRPr="00236475">
        <w:rPr>
          <w:rFonts w:ascii="Times New Roman" w:hAnsi="Times New Roman" w:cs="Times New Roman"/>
        </w:rPr>
        <w:t>The microbiology laboratory presents varying degrees of risk for laboratory personnel (students, technicians, and faculty), individuals outside the laboratory, and the Environment.</w:t>
      </w:r>
      <w:r w:rsidR="00B66059" w:rsidRPr="00236475">
        <w:rPr>
          <w:rFonts w:ascii="Times New Roman" w:hAnsi="Times New Roman" w:cs="Times New Roman"/>
        </w:rPr>
        <w:t xml:space="preserve"> </w:t>
      </w:r>
      <w:r w:rsidRPr="00236475">
        <w:rPr>
          <w:rFonts w:ascii="Times New Roman" w:hAnsi="Times New Roman" w:cs="Times New Roman"/>
        </w:rPr>
        <w:t>Consequently, this laboratory provides the minimum standards for laboratory practices, equipment, and microbe handling of Biosafety Level 2 (BSL-2), which includes microorganisms commonly encountered in the community and which present moderate environmental and or health hazards.</w:t>
      </w:r>
      <w:r w:rsidR="00B66059" w:rsidRPr="00236475">
        <w:rPr>
          <w:rFonts w:ascii="Times New Roman" w:hAnsi="Times New Roman" w:cs="Times New Roman"/>
        </w:rPr>
        <w:t xml:space="preserve"> </w:t>
      </w:r>
      <w:r w:rsidRPr="00236475">
        <w:rPr>
          <w:rFonts w:ascii="Times New Roman" w:hAnsi="Times New Roman" w:cs="Times New Roman"/>
        </w:rPr>
        <w:t>These microbes are associated with human diseases of varying severity.</w:t>
      </w:r>
      <w:r w:rsidR="00B66059" w:rsidRPr="00236475">
        <w:rPr>
          <w:rFonts w:ascii="Times New Roman" w:hAnsi="Times New Roman" w:cs="Times New Roman"/>
        </w:rPr>
        <w:t xml:space="preserve"> </w:t>
      </w:r>
      <w:r w:rsidRPr="00236475">
        <w:rPr>
          <w:rFonts w:ascii="Times New Roman" w:hAnsi="Times New Roman" w:cs="Times New Roman"/>
        </w:rPr>
        <w:t xml:space="preserve"> Individuals may perform laboratory work, which is not prone to generating splashes or aerosols using standard laboratory practices.</w:t>
      </w:r>
      <w:r w:rsidR="00B66059" w:rsidRPr="00236475">
        <w:rPr>
          <w:rFonts w:ascii="Times New Roman" w:hAnsi="Times New Roman" w:cs="Times New Roman"/>
        </w:rPr>
        <w:t xml:space="preserve"> </w:t>
      </w:r>
      <w:r w:rsidRPr="00236475">
        <w:rPr>
          <w:rFonts w:ascii="Times New Roman" w:hAnsi="Times New Roman" w:cs="Times New Roman"/>
        </w:rPr>
        <w:t>The microorganisms used include laboratory strains that do not pose the same threat of infection as primary isolates of the same organisms obtained from clinical specimens.</w:t>
      </w:r>
      <w:r w:rsidR="00B66059" w:rsidRPr="00236475">
        <w:rPr>
          <w:rFonts w:ascii="Times New Roman" w:hAnsi="Times New Roman" w:cs="Times New Roman"/>
        </w:rPr>
        <w:t xml:space="preserve"> </w:t>
      </w:r>
      <w:r w:rsidRPr="00236475">
        <w:rPr>
          <w:rFonts w:ascii="Times New Roman" w:hAnsi="Times New Roman" w:cs="Times New Roman"/>
        </w:rPr>
        <w:t>Nevertheless, some of these are considered opportunistic pathogens and these should be handled by observing aseptic techniques and precautions.</w:t>
      </w:r>
      <w:r w:rsidR="00B66059" w:rsidRPr="00236475">
        <w:rPr>
          <w:rFonts w:ascii="Times New Roman" w:hAnsi="Times New Roman" w:cs="Times New Roman"/>
        </w:rPr>
        <w:t xml:space="preserve"> </w:t>
      </w:r>
      <w:r w:rsidRPr="00236475">
        <w:rPr>
          <w:rFonts w:ascii="Times New Roman" w:hAnsi="Times New Roman" w:cs="Times New Roman"/>
        </w:rPr>
        <w:t>For those individuals with chronic disorders, immune-compromised disease and/or are undergoing extensive chemotherapy, you may consider taking this laboratory at a time when you are released by your primary care physician to work in a BSL-2 laboratory.</w:t>
      </w:r>
      <w:r w:rsidR="00B66059" w:rsidRPr="00236475">
        <w:rPr>
          <w:rFonts w:ascii="Times New Roman" w:hAnsi="Times New Roman" w:cs="Times New Roman"/>
        </w:rPr>
        <w:t xml:space="preserve"> </w:t>
      </w:r>
      <w:r w:rsidRPr="00236475">
        <w:rPr>
          <w:rFonts w:ascii="Times New Roman" w:hAnsi="Times New Roman" w:cs="Times New Roman"/>
        </w:rPr>
        <w:t>Please consult with your professor or the chair of the department if necessary.</w:t>
      </w:r>
      <w:r w:rsidR="00B66059" w:rsidRPr="00236475">
        <w:rPr>
          <w:rFonts w:ascii="Times New Roman" w:hAnsi="Times New Roman" w:cs="Times New Roman"/>
        </w:rPr>
        <w:t xml:space="preserve"> </w:t>
      </w:r>
      <w:r w:rsidRPr="00236475">
        <w:rPr>
          <w:rFonts w:ascii="Times New Roman" w:hAnsi="Times New Roman" w:cs="Times New Roman"/>
        </w:rPr>
        <w:t>Additionally, if you are in close contact with individuals who may be under these circumstances, or are taking anti-tissue rejection medications, you should discuss your lab attendance with their physician.</w:t>
      </w:r>
    </w:p>
    <w:p w14:paraId="5C7FB741" w14:textId="77777777" w:rsidR="00BD46DB" w:rsidRPr="00236475" w:rsidRDefault="00BD46DB" w:rsidP="00BD46DB">
      <w:pPr>
        <w:jc w:val="both"/>
        <w:rPr>
          <w:rFonts w:ascii="Times New Roman" w:hAnsi="Times New Roman" w:cs="Times New Roman"/>
        </w:rPr>
      </w:pPr>
    </w:p>
    <w:p w14:paraId="2AA61C0B" w14:textId="0ADEB37E"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r w:rsidRPr="00236475">
        <w:rPr>
          <w:rFonts w:ascii="Times New Roman" w:hAnsi="Times New Roman" w:cs="Times New Roman"/>
          <w:b/>
        </w:rPr>
        <w:t>Professor</w:t>
      </w:r>
      <w:r w:rsidRPr="00236475">
        <w:rPr>
          <w:rFonts w:ascii="Times New Roman" w:hAnsi="Times New Roman" w:cs="Times New Roman"/>
        </w:rPr>
        <w:t>:</w:t>
      </w:r>
      <w:r w:rsidRPr="00236475">
        <w:rPr>
          <w:rFonts w:ascii="Times New Roman" w:hAnsi="Times New Roman" w:cs="Times New Roman"/>
        </w:rPr>
        <w:tab/>
      </w:r>
      <w:proofErr w:type="spellStart"/>
      <w:r w:rsidR="00467932" w:rsidRPr="00236475">
        <w:rPr>
          <w:rFonts w:ascii="Times New Roman" w:hAnsi="Times New Roman" w:cs="Times New Roman"/>
        </w:rPr>
        <w:t>Larryn</w:t>
      </w:r>
      <w:proofErr w:type="spellEnd"/>
      <w:r w:rsidR="00467932" w:rsidRPr="00236475">
        <w:rPr>
          <w:rFonts w:ascii="Times New Roman" w:hAnsi="Times New Roman" w:cs="Times New Roman"/>
        </w:rPr>
        <w:t xml:space="preserve"> Farris, </w:t>
      </w:r>
      <w:r w:rsidR="00DF1989" w:rsidRPr="00236475">
        <w:rPr>
          <w:rFonts w:ascii="Times New Roman" w:hAnsi="Times New Roman" w:cs="Times New Roman"/>
        </w:rPr>
        <w:t xml:space="preserve">PharmD, MPH, </w:t>
      </w:r>
      <w:r w:rsidR="00467932" w:rsidRPr="00236475">
        <w:rPr>
          <w:rFonts w:ascii="Times New Roman" w:hAnsi="Times New Roman" w:cs="Times New Roman"/>
        </w:rPr>
        <w:t>MS</w:t>
      </w:r>
    </w:p>
    <w:p w14:paraId="418EAD42" w14:textId="77777777" w:rsidR="00BD46DB" w:rsidRPr="00236475" w:rsidRDefault="00BD46DB" w:rsidP="00BD46DB">
      <w:pPr>
        <w:jc w:val="both"/>
        <w:rPr>
          <w:rFonts w:ascii="Times New Roman" w:hAnsi="Times New Roman" w:cs="Times New Roman"/>
        </w:rPr>
      </w:pPr>
    </w:p>
    <w:p w14:paraId="19999FF6" w14:textId="30A5845D" w:rsidR="001B266F"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720"/>
        <w:jc w:val="both"/>
        <w:rPr>
          <w:rFonts w:ascii="Times New Roman" w:hAnsi="Times New Roman" w:cs="Times New Roman"/>
        </w:rPr>
      </w:pPr>
      <w:r w:rsidRPr="00236475">
        <w:rPr>
          <w:rFonts w:ascii="Times New Roman" w:hAnsi="Times New Roman" w:cs="Times New Roman"/>
          <w:b/>
        </w:rPr>
        <w:t>Section</w:t>
      </w:r>
      <w:r w:rsidR="00F465BB" w:rsidRPr="00236475">
        <w:rPr>
          <w:rFonts w:ascii="Times New Roman" w:hAnsi="Times New Roman" w:cs="Times New Roman"/>
          <w:b/>
        </w:rPr>
        <w:t>(</w:t>
      </w:r>
      <w:r w:rsidRPr="00236475">
        <w:rPr>
          <w:rFonts w:ascii="Times New Roman" w:hAnsi="Times New Roman" w:cs="Times New Roman"/>
          <w:b/>
        </w:rPr>
        <w:t>s</w:t>
      </w:r>
      <w:r w:rsidR="00F465BB" w:rsidRPr="00236475">
        <w:rPr>
          <w:rFonts w:ascii="Times New Roman" w:hAnsi="Times New Roman" w:cs="Times New Roman"/>
          <w:b/>
        </w:rPr>
        <w:t>) Reference No</w:t>
      </w:r>
      <w:r w:rsidR="00122C4E" w:rsidRPr="00236475">
        <w:rPr>
          <w:rFonts w:ascii="Times New Roman" w:hAnsi="Times New Roman" w:cs="Times New Roman"/>
        </w:rPr>
        <w:t>:</w:t>
      </w:r>
      <w:r w:rsidR="00122C4E" w:rsidRPr="00236475">
        <w:rPr>
          <w:rFonts w:ascii="Times New Roman" w:hAnsi="Times New Roman" w:cs="Times New Roman"/>
        </w:rPr>
        <w:tab/>
      </w:r>
      <w:r w:rsidR="00C81147">
        <w:rPr>
          <w:rFonts w:ascii="Times New Roman" w:hAnsi="Times New Roman" w:cs="Times New Roman"/>
          <w:b/>
          <w:sz w:val="38"/>
          <w:szCs w:val="38"/>
        </w:rPr>
        <w:t>8475</w:t>
      </w:r>
      <w:r w:rsidR="001F1066" w:rsidRPr="00236475">
        <w:rPr>
          <w:rFonts w:ascii="Times New Roman" w:hAnsi="Times New Roman" w:cs="Times New Roman"/>
          <w:szCs w:val="24"/>
        </w:rPr>
        <w:t>;</w:t>
      </w:r>
      <w:r w:rsidR="002B49BC" w:rsidRPr="00236475">
        <w:rPr>
          <w:rFonts w:ascii="Times New Roman" w:hAnsi="Times New Roman" w:cs="Times New Roman"/>
        </w:rPr>
        <w:t xml:space="preserve"> </w:t>
      </w:r>
      <w:r w:rsidR="00814F67" w:rsidRPr="00236475">
        <w:rPr>
          <w:rFonts w:ascii="Times New Roman" w:hAnsi="Times New Roman" w:cs="Times New Roman"/>
        </w:rPr>
        <w:t>Tues</w:t>
      </w:r>
      <w:r w:rsidR="00981F3E" w:rsidRPr="00236475">
        <w:rPr>
          <w:rFonts w:ascii="Times New Roman" w:hAnsi="Times New Roman" w:cs="Times New Roman"/>
        </w:rPr>
        <w:t>days</w:t>
      </w:r>
      <w:r w:rsidR="00467932" w:rsidRPr="00236475">
        <w:rPr>
          <w:rFonts w:ascii="Times New Roman" w:hAnsi="Times New Roman" w:cs="Times New Roman"/>
        </w:rPr>
        <w:t xml:space="preserve">: 5:40 – </w:t>
      </w:r>
      <w:r w:rsidR="00814F67" w:rsidRPr="00236475">
        <w:rPr>
          <w:rFonts w:ascii="Times New Roman" w:hAnsi="Times New Roman" w:cs="Times New Roman"/>
        </w:rPr>
        <w:t>9</w:t>
      </w:r>
      <w:r w:rsidR="00467932" w:rsidRPr="00236475">
        <w:rPr>
          <w:rFonts w:ascii="Times New Roman" w:hAnsi="Times New Roman" w:cs="Times New Roman"/>
        </w:rPr>
        <w:t>:</w:t>
      </w:r>
      <w:r w:rsidR="009A5CB5" w:rsidRPr="00236475">
        <w:rPr>
          <w:rFonts w:ascii="Times New Roman" w:hAnsi="Times New Roman" w:cs="Times New Roman"/>
        </w:rPr>
        <w:t>0</w:t>
      </w:r>
      <w:r w:rsidR="00467932" w:rsidRPr="00236475">
        <w:rPr>
          <w:rFonts w:ascii="Times New Roman" w:hAnsi="Times New Roman" w:cs="Times New Roman"/>
        </w:rPr>
        <w:t>0</w:t>
      </w:r>
      <w:r w:rsidR="008A031A" w:rsidRPr="00236475">
        <w:rPr>
          <w:rFonts w:ascii="Times New Roman" w:hAnsi="Times New Roman" w:cs="Times New Roman"/>
        </w:rPr>
        <w:t xml:space="preserve"> </w:t>
      </w:r>
      <w:r w:rsidR="000D1F60">
        <w:rPr>
          <w:rFonts w:ascii="Times New Roman" w:hAnsi="Times New Roman" w:cs="Times New Roman"/>
        </w:rPr>
        <w:t>pm</w:t>
      </w:r>
      <w:r w:rsidR="00FD1A12" w:rsidRPr="00236475">
        <w:rPr>
          <w:rFonts w:ascii="Times New Roman" w:hAnsi="Times New Roman" w:cs="Times New Roman"/>
        </w:rPr>
        <w:t>; Blackboard Collaborate Ultra</w:t>
      </w:r>
    </w:p>
    <w:p w14:paraId="70FE863B" w14:textId="09A4A4B7" w:rsidR="003C5D72" w:rsidRPr="00236475" w:rsidRDefault="003C5D72"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720"/>
        <w:jc w:val="both"/>
        <w:rPr>
          <w:rFonts w:ascii="Times New Roman" w:hAnsi="Times New Roman" w:cs="Times New Roman"/>
        </w:rPr>
      </w:pPr>
      <w:r w:rsidRPr="00236475">
        <w:rPr>
          <w:rFonts w:ascii="Times New Roman" w:hAnsi="Times New Roman" w:cs="Times New Roman"/>
        </w:rPr>
        <w:t>Note: Labster is used as the online Labs platform and the purchase is required by students.</w:t>
      </w:r>
    </w:p>
    <w:p w14:paraId="359A51D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720"/>
        <w:jc w:val="both"/>
        <w:rPr>
          <w:rFonts w:ascii="Times New Roman" w:hAnsi="Times New Roman" w:cs="Times New Roman"/>
        </w:rPr>
      </w:pPr>
    </w:p>
    <w:p w14:paraId="7C41BAA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r w:rsidRPr="00236475">
        <w:rPr>
          <w:rFonts w:ascii="Times New Roman" w:hAnsi="Times New Roman" w:cs="Times New Roman"/>
          <w:b/>
        </w:rPr>
        <w:t>Co-requisite Course:</w:t>
      </w:r>
      <w:r w:rsidR="002C08DB" w:rsidRPr="00236475">
        <w:rPr>
          <w:rFonts w:ascii="Times New Roman" w:hAnsi="Times New Roman" w:cs="Times New Roman"/>
        </w:rPr>
        <w:tab/>
        <w:t xml:space="preserve"> </w:t>
      </w:r>
      <w:r w:rsidR="003A3402" w:rsidRPr="00236475">
        <w:rPr>
          <w:rFonts w:ascii="Times New Roman" w:hAnsi="Times New Roman" w:cs="Times New Roman"/>
        </w:rPr>
        <w:t>Microbiology, MCB</w:t>
      </w:r>
      <w:r w:rsidRPr="00236475">
        <w:rPr>
          <w:rFonts w:ascii="Times New Roman" w:hAnsi="Times New Roman" w:cs="Times New Roman"/>
        </w:rPr>
        <w:t>2010</w:t>
      </w:r>
    </w:p>
    <w:p w14:paraId="00A1AE6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p>
    <w:p w14:paraId="55AD297E" w14:textId="7751054D" w:rsidR="005651D0" w:rsidRPr="00236475" w:rsidRDefault="00BD46DB" w:rsidP="005651D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r w:rsidRPr="00236475">
        <w:rPr>
          <w:rFonts w:ascii="Times New Roman" w:hAnsi="Times New Roman" w:cs="Times New Roman"/>
          <w:b/>
        </w:rPr>
        <w:t>Office Hours:</w:t>
      </w:r>
      <w:r w:rsidRPr="00236475">
        <w:rPr>
          <w:rFonts w:ascii="Times New Roman" w:hAnsi="Times New Roman" w:cs="Times New Roman"/>
        </w:rPr>
        <w:tab/>
      </w:r>
      <w:r w:rsidRPr="00236475">
        <w:rPr>
          <w:rFonts w:ascii="Times New Roman" w:hAnsi="Times New Roman" w:cs="Times New Roman"/>
        </w:rPr>
        <w:tab/>
        <w:t xml:space="preserve">Students may contact me during my office hours (listed below), by e-mail </w:t>
      </w:r>
      <w:r w:rsidR="005321FF" w:rsidRPr="00236475">
        <w:rPr>
          <w:rFonts w:ascii="Times New Roman" w:hAnsi="Times New Roman" w:cs="Times New Roman"/>
        </w:rPr>
        <w:t>(allow up to 48 hours for a response</w:t>
      </w:r>
      <w:r w:rsidR="0034023C" w:rsidRPr="00236475">
        <w:rPr>
          <w:rFonts w:ascii="Times New Roman" w:hAnsi="Times New Roman" w:cs="Times New Roman"/>
        </w:rPr>
        <w:t>/excluding holidays and weekends</w:t>
      </w:r>
      <w:r w:rsidR="005321FF" w:rsidRPr="00236475">
        <w:rPr>
          <w:rFonts w:ascii="Times New Roman" w:hAnsi="Times New Roman" w:cs="Times New Roman"/>
        </w:rPr>
        <w:t>)</w:t>
      </w:r>
      <w:r w:rsidRPr="00236475">
        <w:rPr>
          <w:rFonts w:ascii="Times New Roman" w:hAnsi="Times New Roman" w:cs="Times New Roman"/>
        </w:rPr>
        <w:t>.</w:t>
      </w:r>
      <w:r w:rsidR="00B66059" w:rsidRPr="00236475">
        <w:rPr>
          <w:rFonts w:ascii="Times New Roman" w:hAnsi="Times New Roman" w:cs="Times New Roman"/>
        </w:rPr>
        <w:t xml:space="preserve"> </w:t>
      </w:r>
      <w:r w:rsidR="005E02BC" w:rsidRPr="00236475">
        <w:rPr>
          <w:rFonts w:ascii="Times New Roman" w:hAnsi="Times New Roman" w:cs="Times New Roman"/>
        </w:rPr>
        <w:t xml:space="preserve">Email </w:t>
      </w:r>
      <w:r w:rsidR="00D12155">
        <w:rPr>
          <w:rFonts w:ascii="Times New Roman" w:hAnsi="Times New Roman" w:cs="Times New Roman"/>
        </w:rPr>
        <w:t xml:space="preserve">is </w:t>
      </w:r>
      <w:r w:rsidR="005E02BC" w:rsidRPr="00236475">
        <w:rPr>
          <w:rFonts w:ascii="Times New Roman" w:hAnsi="Times New Roman" w:cs="Times New Roman"/>
        </w:rPr>
        <w:t xml:space="preserve">the best method to contact me.  </w:t>
      </w:r>
    </w:p>
    <w:p w14:paraId="6F1DB2D2" w14:textId="77777777" w:rsidR="0008553F" w:rsidRPr="00236475" w:rsidRDefault="0008553F" w:rsidP="0008553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Times New Roman" w:hAnsi="Times New Roman" w:cs="Times New Roman"/>
          <w:b/>
        </w:rPr>
      </w:pPr>
    </w:p>
    <w:tbl>
      <w:tblPr>
        <w:tblW w:w="2700" w:type="dxa"/>
        <w:jc w:val="center"/>
        <w:tblLayout w:type="fixed"/>
        <w:tblCellMar>
          <w:left w:w="80" w:type="dxa"/>
          <w:right w:w="80" w:type="dxa"/>
        </w:tblCellMar>
        <w:tblLook w:val="0000" w:firstRow="0" w:lastRow="0" w:firstColumn="0" w:lastColumn="0" w:noHBand="0" w:noVBand="0"/>
      </w:tblPr>
      <w:tblGrid>
        <w:gridCol w:w="2700"/>
      </w:tblGrid>
      <w:tr w:rsidR="0001557C" w:rsidRPr="00236475" w14:paraId="085CE0F1" w14:textId="77777777" w:rsidTr="0001557C">
        <w:trPr>
          <w:jc w:val="center"/>
        </w:trPr>
        <w:tc>
          <w:tcPr>
            <w:tcW w:w="2700" w:type="dxa"/>
          </w:tcPr>
          <w:p w14:paraId="616204BE" w14:textId="2B98BA5B" w:rsidR="0001557C" w:rsidRPr="00236475" w:rsidRDefault="00814F67" w:rsidP="005A0E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Times New Roman" w:hAnsi="Times New Roman" w:cs="Times New Roman"/>
                <w:b/>
              </w:rPr>
            </w:pPr>
            <w:r w:rsidRPr="00236475">
              <w:rPr>
                <w:rFonts w:ascii="Times New Roman" w:hAnsi="Times New Roman" w:cs="Times New Roman"/>
                <w:b/>
              </w:rPr>
              <w:t>Tues</w:t>
            </w:r>
            <w:r w:rsidR="00981F3E" w:rsidRPr="00236475">
              <w:rPr>
                <w:rFonts w:ascii="Times New Roman" w:hAnsi="Times New Roman" w:cs="Times New Roman"/>
                <w:b/>
              </w:rPr>
              <w:t>days</w:t>
            </w:r>
            <w:r w:rsidR="005321FF" w:rsidRPr="00236475">
              <w:rPr>
                <w:rFonts w:ascii="Times New Roman" w:hAnsi="Times New Roman" w:cs="Times New Roman"/>
                <w:b/>
              </w:rPr>
              <w:t xml:space="preserve"> </w:t>
            </w:r>
            <w:r w:rsidR="00981F3E" w:rsidRPr="00236475">
              <w:rPr>
                <w:rFonts w:ascii="Times New Roman" w:hAnsi="Times New Roman" w:cs="Times New Roman"/>
                <w:b/>
              </w:rPr>
              <w:t xml:space="preserve">via </w:t>
            </w:r>
            <w:r w:rsidR="00944098" w:rsidRPr="00236475">
              <w:rPr>
                <w:rFonts w:ascii="Times New Roman" w:hAnsi="Times New Roman" w:cs="Times New Roman"/>
                <w:b/>
              </w:rPr>
              <w:t xml:space="preserve">Blackboard Collaborate </w:t>
            </w:r>
          </w:p>
        </w:tc>
      </w:tr>
      <w:tr w:rsidR="0001557C" w:rsidRPr="00236475" w14:paraId="3B3DCC8E" w14:textId="77777777" w:rsidTr="0001557C">
        <w:trPr>
          <w:jc w:val="center"/>
        </w:trPr>
        <w:tc>
          <w:tcPr>
            <w:tcW w:w="2700" w:type="dxa"/>
          </w:tcPr>
          <w:p w14:paraId="6E2E30F3" w14:textId="142A454C" w:rsidR="0001557C" w:rsidRPr="00236475" w:rsidRDefault="00FF62DA" w:rsidP="005A0E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Times New Roman" w:hAnsi="Times New Roman" w:cs="Times New Roman"/>
              </w:rPr>
            </w:pPr>
            <w:r w:rsidRPr="00236475">
              <w:rPr>
                <w:rFonts w:ascii="Times New Roman" w:hAnsi="Times New Roman" w:cs="Times New Roman"/>
              </w:rPr>
              <w:tab/>
            </w:r>
            <w:r w:rsidR="00D12155">
              <w:rPr>
                <w:rFonts w:ascii="Times New Roman" w:hAnsi="Times New Roman" w:cs="Times New Roman"/>
              </w:rPr>
              <w:t>5:00</w:t>
            </w:r>
            <w:r w:rsidR="0001557C" w:rsidRPr="00236475">
              <w:rPr>
                <w:rFonts w:ascii="Times New Roman" w:hAnsi="Times New Roman" w:cs="Times New Roman"/>
              </w:rPr>
              <w:t xml:space="preserve"> – </w:t>
            </w:r>
            <w:r w:rsidR="00D12155">
              <w:rPr>
                <w:rFonts w:ascii="Times New Roman" w:hAnsi="Times New Roman" w:cs="Times New Roman"/>
              </w:rPr>
              <w:t>6:00 pm</w:t>
            </w:r>
          </w:p>
          <w:p w14:paraId="7D18CB57" w14:textId="77777777" w:rsidR="0001557C" w:rsidRPr="00236475" w:rsidRDefault="0001557C" w:rsidP="005A0E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rPr>
                <w:rFonts w:ascii="Times New Roman" w:hAnsi="Times New Roman" w:cs="Times New Roman"/>
              </w:rPr>
            </w:pPr>
            <w:r w:rsidRPr="00236475">
              <w:rPr>
                <w:rFonts w:ascii="Times New Roman" w:hAnsi="Times New Roman" w:cs="Times New Roman"/>
              </w:rPr>
              <w:tab/>
              <w:t xml:space="preserve">  </w:t>
            </w:r>
          </w:p>
        </w:tc>
      </w:tr>
    </w:tbl>
    <w:p w14:paraId="62B8B6B6" w14:textId="77777777" w:rsidR="0034023C" w:rsidRPr="00236475" w:rsidRDefault="0034023C" w:rsidP="00530D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b/>
        </w:rPr>
      </w:pPr>
    </w:p>
    <w:p w14:paraId="4CDD387B" w14:textId="4C80200C" w:rsidR="00AB3BD0" w:rsidRPr="00236475" w:rsidRDefault="002C08DB" w:rsidP="00530D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b/>
        </w:rPr>
      </w:pPr>
      <w:r w:rsidRPr="00236475">
        <w:rPr>
          <w:rFonts w:ascii="Times New Roman" w:hAnsi="Times New Roman" w:cs="Times New Roman"/>
          <w:b/>
        </w:rPr>
        <w:lastRenderedPageBreak/>
        <w:t xml:space="preserve">Professor: </w:t>
      </w:r>
      <w:proofErr w:type="spellStart"/>
      <w:r w:rsidR="009D53E0" w:rsidRPr="00236475">
        <w:rPr>
          <w:rFonts w:ascii="Times New Roman" w:hAnsi="Times New Roman" w:cs="Times New Roman"/>
          <w:b/>
        </w:rPr>
        <w:t>Larryn</w:t>
      </w:r>
      <w:proofErr w:type="spellEnd"/>
      <w:r w:rsidR="009D53E0" w:rsidRPr="00236475">
        <w:rPr>
          <w:rFonts w:ascii="Times New Roman" w:hAnsi="Times New Roman" w:cs="Times New Roman"/>
          <w:b/>
        </w:rPr>
        <w:t xml:space="preserve"> Farris, </w:t>
      </w:r>
      <w:r w:rsidR="00944098" w:rsidRPr="00236475">
        <w:rPr>
          <w:rFonts w:ascii="Times New Roman" w:hAnsi="Times New Roman" w:cs="Times New Roman"/>
          <w:b/>
        </w:rPr>
        <w:t xml:space="preserve">PharmD, MPH, </w:t>
      </w:r>
      <w:r w:rsidR="00F25D58" w:rsidRPr="00236475">
        <w:rPr>
          <w:rFonts w:ascii="Times New Roman" w:hAnsi="Times New Roman" w:cs="Times New Roman"/>
          <w:b/>
        </w:rPr>
        <w:t>MS</w:t>
      </w:r>
    </w:p>
    <w:p w14:paraId="5DCC98CE" w14:textId="77777777" w:rsidR="00530DAF" w:rsidRPr="00236475" w:rsidRDefault="00530DAF" w:rsidP="00530D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r w:rsidRPr="00236475">
        <w:rPr>
          <w:rFonts w:ascii="Times New Roman" w:hAnsi="Times New Roman" w:cs="Times New Roman"/>
          <w:b/>
        </w:rPr>
        <w:t>Office:</w:t>
      </w:r>
      <w:r w:rsidRPr="00236475">
        <w:rPr>
          <w:rFonts w:ascii="Times New Roman" w:hAnsi="Times New Roman" w:cs="Times New Roman"/>
        </w:rPr>
        <w:tab/>
      </w:r>
      <w:r w:rsidRPr="00236475">
        <w:rPr>
          <w:rFonts w:ascii="Times New Roman" w:hAnsi="Times New Roman" w:cs="Times New Roman"/>
        </w:rPr>
        <w:tab/>
      </w:r>
      <w:r w:rsidR="003A197B" w:rsidRPr="00236475">
        <w:rPr>
          <w:rFonts w:ascii="Times New Roman" w:hAnsi="Times New Roman" w:cs="Times New Roman"/>
        </w:rPr>
        <w:t>RM 2221</w:t>
      </w:r>
    </w:p>
    <w:p w14:paraId="0D0EF3AD" w14:textId="77777777" w:rsidR="00530DAF" w:rsidRPr="00236475" w:rsidRDefault="00530DAF" w:rsidP="00530D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r w:rsidRPr="00236475">
        <w:rPr>
          <w:rFonts w:ascii="Times New Roman" w:hAnsi="Times New Roman" w:cs="Times New Roman"/>
          <w:b/>
        </w:rPr>
        <w:t>Office Phone:</w:t>
      </w:r>
      <w:r w:rsidRPr="00236475">
        <w:rPr>
          <w:rFonts w:ascii="Times New Roman" w:hAnsi="Times New Roman" w:cs="Times New Roman"/>
        </w:rPr>
        <w:tab/>
      </w:r>
      <w:r w:rsidRPr="00236475">
        <w:rPr>
          <w:rFonts w:ascii="Times New Roman" w:hAnsi="Times New Roman" w:cs="Times New Roman"/>
        </w:rPr>
        <w:tab/>
        <w:t>(305) 237-</w:t>
      </w:r>
      <w:r w:rsidR="00F25D58" w:rsidRPr="00236475">
        <w:rPr>
          <w:rFonts w:ascii="Times New Roman" w:hAnsi="Times New Roman" w:cs="Times New Roman"/>
        </w:rPr>
        <w:t>2221</w:t>
      </w:r>
    </w:p>
    <w:p w14:paraId="11A6E95A" w14:textId="49879343" w:rsidR="00530DAF" w:rsidRPr="00236475" w:rsidRDefault="00C23468" w:rsidP="00530D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r w:rsidRPr="00236475">
        <w:rPr>
          <w:rFonts w:ascii="Times New Roman" w:hAnsi="Times New Roman" w:cs="Times New Roman"/>
          <w:b/>
        </w:rPr>
        <w:t xml:space="preserve">Departmental </w:t>
      </w:r>
      <w:r w:rsidR="00530DAF" w:rsidRPr="00236475">
        <w:rPr>
          <w:rFonts w:ascii="Times New Roman" w:hAnsi="Times New Roman" w:cs="Times New Roman"/>
          <w:b/>
        </w:rPr>
        <w:t>Fax number:</w:t>
      </w:r>
      <w:r w:rsidR="00530DAF" w:rsidRPr="00236475">
        <w:rPr>
          <w:rFonts w:ascii="Times New Roman" w:hAnsi="Times New Roman" w:cs="Times New Roman"/>
        </w:rPr>
        <w:tab/>
        <w:t>(305) 237-7835</w:t>
      </w:r>
    </w:p>
    <w:p w14:paraId="4B52C955" w14:textId="77777777" w:rsidR="00530DAF" w:rsidRPr="00236475" w:rsidRDefault="00530DAF" w:rsidP="00530D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rPr>
      </w:pPr>
      <w:r w:rsidRPr="00236475">
        <w:rPr>
          <w:rFonts w:ascii="Times New Roman" w:hAnsi="Times New Roman" w:cs="Times New Roman"/>
          <w:b/>
        </w:rPr>
        <w:t>E-mail:</w:t>
      </w:r>
      <w:r w:rsidRPr="00236475">
        <w:rPr>
          <w:rFonts w:ascii="Times New Roman" w:hAnsi="Times New Roman" w:cs="Times New Roman"/>
        </w:rPr>
        <w:tab/>
      </w:r>
      <w:r w:rsidR="009D53E0" w:rsidRPr="00236475">
        <w:rPr>
          <w:rFonts w:ascii="Times New Roman" w:hAnsi="Times New Roman" w:cs="Times New Roman"/>
        </w:rPr>
        <w:t>lfarris@mdc.edu</w:t>
      </w:r>
    </w:p>
    <w:p w14:paraId="42029F17" w14:textId="77777777" w:rsidR="00F92B6F" w:rsidRPr="00236475" w:rsidRDefault="00F92B6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2340" w:right="-36" w:hanging="2340"/>
        <w:jc w:val="both"/>
        <w:rPr>
          <w:rFonts w:ascii="Times New Roman" w:hAnsi="Times New Roman" w:cs="Times New Roman"/>
          <w:b/>
        </w:rPr>
      </w:pPr>
    </w:p>
    <w:p w14:paraId="799E0DB1" w14:textId="67AE83F4"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2340" w:right="-36" w:hanging="2340"/>
        <w:jc w:val="both"/>
        <w:rPr>
          <w:rFonts w:ascii="Times New Roman" w:hAnsi="Times New Roman" w:cs="Times New Roman"/>
        </w:rPr>
      </w:pPr>
      <w:r w:rsidRPr="00236475">
        <w:rPr>
          <w:rFonts w:ascii="Times New Roman" w:hAnsi="Times New Roman" w:cs="Times New Roman"/>
          <w:b/>
        </w:rPr>
        <w:t>Required Textbooks:</w:t>
      </w:r>
      <w:r w:rsidRPr="00236475">
        <w:rPr>
          <w:rFonts w:ascii="Times New Roman" w:hAnsi="Times New Roman" w:cs="Times New Roman"/>
        </w:rPr>
        <w:tab/>
        <w:t>Leboff</w:t>
      </w:r>
      <w:r w:rsidR="001F1066" w:rsidRPr="00236475">
        <w:rPr>
          <w:rFonts w:ascii="Times New Roman" w:hAnsi="Times New Roman" w:cs="Times New Roman"/>
        </w:rPr>
        <w:t>e, M. J., and B. E. Pierce. 2015</w:t>
      </w:r>
      <w:r w:rsidRPr="00236475">
        <w:rPr>
          <w:rFonts w:ascii="Times New Roman" w:hAnsi="Times New Roman" w:cs="Times New Roman"/>
        </w:rPr>
        <w:t xml:space="preserve">. Microbiology Laboratory Theory &amp; Applications. </w:t>
      </w:r>
      <w:r w:rsidR="001F1066" w:rsidRPr="00236475">
        <w:rPr>
          <w:rFonts w:ascii="Times New Roman" w:hAnsi="Times New Roman" w:cs="Times New Roman"/>
        </w:rPr>
        <w:t xml:space="preserve">Fourth </w:t>
      </w:r>
      <w:r w:rsidRPr="00236475">
        <w:rPr>
          <w:rFonts w:ascii="Times New Roman" w:hAnsi="Times New Roman" w:cs="Times New Roman"/>
        </w:rPr>
        <w:t>Edition. Morton Publishing Company, Inc. Englewood, CO.</w:t>
      </w:r>
      <w:r w:rsidR="00B66059" w:rsidRPr="00236475">
        <w:rPr>
          <w:rFonts w:ascii="Times New Roman" w:hAnsi="Times New Roman" w:cs="Times New Roman"/>
        </w:rPr>
        <w:t xml:space="preserve"> </w:t>
      </w:r>
      <w:r w:rsidRPr="00236475">
        <w:rPr>
          <w:rFonts w:ascii="Times New Roman" w:hAnsi="Times New Roman" w:cs="Times New Roman"/>
        </w:rPr>
        <w:t>(</w:t>
      </w:r>
      <w:r w:rsidR="00451104" w:rsidRPr="00236475">
        <w:rPr>
          <w:rFonts w:ascii="Times New Roman" w:hAnsi="Times New Roman" w:cs="Times New Roman"/>
        </w:rPr>
        <w:t>ISBN 978-1-61731-250-2</w:t>
      </w:r>
      <w:r w:rsidRPr="00236475">
        <w:rPr>
          <w:rFonts w:ascii="Times New Roman" w:hAnsi="Times New Roman" w:cs="Times New Roman"/>
        </w:rPr>
        <w:t>)</w:t>
      </w:r>
    </w:p>
    <w:p w14:paraId="2D090E4B" w14:textId="0548D98C" w:rsidR="003C5D72" w:rsidRPr="00236475" w:rsidRDefault="003C5D72"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2340" w:right="-36" w:hanging="2340"/>
        <w:jc w:val="both"/>
        <w:rPr>
          <w:rFonts w:ascii="Times New Roman" w:hAnsi="Times New Roman" w:cs="Times New Roman"/>
        </w:rPr>
      </w:pPr>
      <w:r w:rsidRPr="00236475">
        <w:rPr>
          <w:rFonts w:ascii="Times New Roman" w:hAnsi="Times New Roman" w:cs="Times New Roman"/>
          <w:b/>
        </w:rPr>
        <w:t xml:space="preserve">Note: Labster is used as the online Labs platform and the purchase is required by students. </w:t>
      </w:r>
      <w:r w:rsidR="00212B3E" w:rsidRPr="00236475">
        <w:rPr>
          <w:rFonts w:ascii="Times New Roman" w:hAnsi="Times New Roman" w:cs="Times New Roman"/>
          <w:b/>
        </w:rPr>
        <w:t>Labster can be accessed from the Blackboard course page.</w:t>
      </w:r>
    </w:p>
    <w:p w14:paraId="4E681343" w14:textId="2889202A"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720"/>
        <w:jc w:val="both"/>
        <w:rPr>
          <w:rFonts w:ascii="Times New Roman" w:hAnsi="Times New Roman" w:cs="Times New Roman"/>
        </w:rPr>
      </w:pPr>
    </w:p>
    <w:p w14:paraId="09B7D4EC"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You might want to bring the textbooks to class because the professor will constantly refer to them during labs.</w:t>
      </w:r>
      <w:r w:rsidR="00B66059" w:rsidRPr="00236475">
        <w:rPr>
          <w:rFonts w:ascii="Times New Roman" w:hAnsi="Times New Roman" w:cs="Times New Roman"/>
        </w:rPr>
        <w:t xml:space="preserve"> </w:t>
      </w:r>
      <w:r w:rsidRPr="00236475">
        <w:rPr>
          <w:rFonts w:ascii="Times New Roman" w:hAnsi="Times New Roman" w:cs="Times New Roman"/>
        </w:rPr>
        <w:t>The Lab Manual is an essential component of your instruction in the General Microbiology Laboratory.</w:t>
      </w:r>
      <w:r w:rsidR="00B66059" w:rsidRPr="00236475">
        <w:rPr>
          <w:rFonts w:ascii="Times New Roman" w:hAnsi="Times New Roman" w:cs="Times New Roman"/>
        </w:rPr>
        <w:t xml:space="preserve"> </w:t>
      </w:r>
      <w:r w:rsidRPr="00236475">
        <w:rPr>
          <w:rFonts w:ascii="Times New Roman" w:hAnsi="Times New Roman" w:cs="Times New Roman"/>
        </w:rPr>
        <w:t>Your textbook is equally important because complimentary reading assignments will reinforce the instruction in this lab.</w:t>
      </w:r>
      <w:r w:rsidR="00B66059" w:rsidRPr="00236475">
        <w:rPr>
          <w:rFonts w:ascii="Times New Roman" w:hAnsi="Times New Roman" w:cs="Times New Roman"/>
        </w:rPr>
        <w:t xml:space="preserve"> </w:t>
      </w:r>
      <w:r w:rsidRPr="00236475">
        <w:rPr>
          <w:rFonts w:ascii="Times New Roman" w:hAnsi="Times New Roman" w:cs="Times New Roman"/>
        </w:rPr>
        <w:t>It is very difficult to succeed in this course without them.</w:t>
      </w:r>
      <w:r w:rsidR="00B66059" w:rsidRPr="00236475">
        <w:rPr>
          <w:rFonts w:ascii="Times New Roman" w:hAnsi="Times New Roman" w:cs="Times New Roman"/>
        </w:rPr>
        <w:t xml:space="preserve"> </w:t>
      </w:r>
      <w:r w:rsidRPr="00236475">
        <w:rPr>
          <w:rFonts w:ascii="Times New Roman" w:hAnsi="Times New Roman" w:cs="Times New Roman"/>
        </w:rPr>
        <w:t>Therefore, no one will be admitted to class after the second week of classes without the required textbooks and laboratory materials needed for this class.</w:t>
      </w:r>
    </w:p>
    <w:p w14:paraId="6C70249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2537CFC7"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The laboratory portion of the General Microbiology course is an important integral part of your education in Biology.</w:t>
      </w:r>
      <w:r w:rsidR="00B66059" w:rsidRPr="00236475">
        <w:rPr>
          <w:rFonts w:ascii="Times New Roman" w:hAnsi="Times New Roman" w:cs="Times New Roman"/>
        </w:rPr>
        <w:t xml:space="preserve"> </w:t>
      </w:r>
      <w:r w:rsidRPr="00236475">
        <w:rPr>
          <w:rFonts w:ascii="Times New Roman" w:hAnsi="Times New Roman" w:cs="Times New Roman"/>
        </w:rPr>
        <w:t>The lab manual presents the basic techniques and procedures in a self-instructional manner.</w:t>
      </w:r>
      <w:r w:rsidR="00B66059" w:rsidRPr="00236475">
        <w:rPr>
          <w:rFonts w:ascii="Times New Roman" w:hAnsi="Times New Roman" w:cs="Times New Roman"/>
        </w:rPr>
        <w:t xml:space="preserve"> </w:t>
      </w:r>
      <w:r w:rsidRPr="00236475">
        <w:rPr>
          <w:rFonts w:ascii="Times New Roman" w:hAnsi="Times New Roman" w:cs="Times New Roman"/>
        </w:rPr>
        <w:t>Instruction will also be supplemented with verbal directives and handouts.</w:t>
      </w:r>
      <w:r w:rsidR="00B66059" w:rsidRPr="00236475">
        <w:rPr>
          <w:rFonts w:ascii="Times New Roman" w:hAnsi="Times New Roman" w:cs="Times New Roman"/>
        </w:rPr>
        <w:t xml:space="preserve"> </w:t>
      </w:r>
      <w:r w:rsidRPr="00236475">
        <w:rPr>
          <w:rFonts w:ascii="Times New Roman" w:hAnsi="Times New Roman" w:cs="Times New Roman"/>
        </w:rPr>
        <w:t>The purpose of this approach is to encourage you to THINK for yourself, DO for yourself, TAKE the INITIATIVE, and be RESPONSIBLE for your own learning.</w:t>
      </w:r>
      <w:r w:rsidR="00B66059" w:rsidRPr="00236475">
        <w:rPr>
          <w:rFonts w:ascii="Times New Roman" w:hAnsi="Times New Roman" w:cs="Times New Roman"/>
        </w:rPr>
        <w:t xml:space="preserve"> </w:t>
      </w:r>
      <w:r w:rsidRPr="00236475">
        <w:rPr>
          <w:rFonts w:ascii="Times New Roman" w:hAnsi="Times New Roman" w:cs="Times New Roman"/>
        </w:rPr>
        <w:t>Planning ahead, reading the assigned material before lab, working efficiently, and thinking about what you are doing before you do it will pay great dividends.</w:t>
      </w:r>
      <w:r w:rsidR="00B66059" w:rsidRPr="00236475">
        <w:rPr>
          <w:rFonts w:ascii="Times New Roman" w:hAnsi="Times New Roman" w:cs="Times New Roman"/>
        </w:rPr>
        <w:t xml:space="preserve"> </w:t>
      </w:r>
      <w:proofErr w:type="gramStart"/>
      <w:r w:rsidRPr="00236475">
        <w:rPr>
          <w:rFonts w:ascii="Times New Roman" w:hAnsi="Times New Roman" w:cs="Times New Roman"/>
        </w:rPr>
        <w:t>So</w:t>
      </w:r>
      <w:proofErr w:type="gramEnd"/>
      <w:r w:rsidRPr="00236475">
        <w:rPr>
          <w:rFonts w:ascii="Times New Roman" w:hAnsi="Times New Roman" w:cs="Times New Roman"/>
        </w:rPr>
        <w:t xml:space="preserve"> do not be bashful, cooperate and do your share of the work when working in groups, do your own work on individual tasks, don’t be afraid to ask questions, and HAVE FUN.</w:t>
      </w:r>
      <w:r w:rsidR="00B66059" w:rsidRPr="00236475">
        <w:rPr>
          <w:rFonts w:ascii="Times New Roman" w:hAnsi="Times New Roman" w:cs="Times New Roman"/>
        </w:rPr>
        <w:t xml:space="preserve"> </w:t>
      </w:r>
      <w:r w:rsidRPr="00236475">
        <w:rPr>
          <w:rFonts w:ascii="Times New Roman" w:hAnsi="Times New Roman" w:cs="Times New Roman"/>
        </w:rPr>
        <w:t>This course can be a very enjoyable experience.</w:t>
      </w:r>
    </w:p>
    <w:p w14:paraId="692ADDEE"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2C90EF18" w14:textId="4FF1D7CC"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b/>
        </w:rPr>
        <w:t>Link to Course Materials:</w:t>
      </w:r>
      <w:r w:rsidRPr="00236475">
        <w:rPr>
          <w:rFonts w:ascii="Times New Roman" w:hAnsi="Times New Roman" w:cs="Times New Roman"/>
        </w:rPr>
        <w:t xml:space="preserve"> Students can find materials for this course including Power Point presentations (in PDF format), other handouts used in the course, guidelines to write each lab report, and other course relevant information through the following link: </w:t>
      </w:r>
      <w:r w:rsidR="00814F67" w:rsidRPr="00236475">
        <w:rPr>
          <w:rStyle w:val="Hyperlink"/>
          <w:rFonts w:ascii="Times New Roman" w:hAnsi="Times New Roman" w:cs="Times New Roman"/>
        </w:rPr>
        <w:t>http://mdc.blackboard.com</w:t>
      </w:r>
      <w:r w:rsidR="00FA7DC5" w:rsidRPr="00236475">
        <w:rPr>
          <w:rFonts w:ascii="Times New Roman" w:hAnsi="Times New Roman" w:cs="Times New Roman"/>
        </w:rPr>
        <w:t xml:space="preserve"> </w:t>
      </w:r>
      <w:r w:rsidRPr="00236475">
        <w:rPr>
          <w:rFonts w:ascii="Times New Roman" w:hAnsi="Times New Roman" w:cs="Times New Roman"/>
          <w:b/>
        </w:rPr>
        <w:t xml:space="preserve">This link will be updated frequently by the Professor; </w:t>
      </w:r>
      <w:proofErr w:type="gramStart"/>
      <w:r w:rsidRPr="00236475">
        <w:rPr>
          <w:rFonts w:ascii="Times New Roman" w:hAnsi="Times New Roman" w:cs="Times New Roman"/>
          <w:b/>
        </w:rPr>
        <w:t>so</w:t>
      </w:r>
      <w:proofErr w:type="gramEnd"/>
      <w:r w:rsidRPr="00236475">
        <w:rPr>
          <w:rFonts w:ascii="Times New Roman" w:hAnsi="Times New Roman" w:cs="Times New Roman"/>
          <w:b/>
        </w:rPr>
        <w:t xml:space="preserve"> keep a habit of checking it on a regular basis and download the necessary information for each lab.</w:t>
      </w:r>
      <w:r w:rsidR="00953AB2" w:rsidRPr="00236475">
        <w:rPr>
          <w:rFonts w:ascii="Times New Roman" w:hAnsi="Times New Roman" w:cs="Times New Roman"/>
        </w:rPr>
        <w:t xml:space="preserve"> You will need your MDC login name and password to be able to access the materials in the course link folder. </w:t>
      </w:r>
      <w:r w:rsidR="00FA7DC5" w:rsidRPr="00236475">
        <w:rPr>
          <w:rFonts w:ascii="Times New Roman" w:hAnsi="Times New Roman" w:cs="Times New Roman"/>
        </w:rPr>
        <w:t>Please take some time to navigate the course link so that you will be able to locate the course information that you will need.</w:t>
      </w:r>
    </w:p>
    <w:p w14:paraId="4F313A5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5B907EF" w14:textId="77777777" w:rsidR="00814F67" w:rsidRPr="00236475" w:rsidRDefault="00814F67"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b/>
        </w:rPr>
        <w:t>Link for weekly labs AND OFFICE HOURS</w:t>
      </w:r>
      <w:r w:rsidRPr="00236475">
        <w:rPr>
          <w:rFonts w:ascii="Times New Roman" w:hAnsi="Times New Roman" w:cs="Times New Roman"/>
        </w:rPr>
        <w:t xml:space="preserve">: </w:t>
      </w:r>
    </w:p>
    <w:p w14:paraId="50D18049" w14:textId="5613CFBB" w:rsidR="00814F67" w:rsidRDefault="009E7B93"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sz w:val="40"/>
          <w:szCs w:val="40"/>
        </w:rPr>
      </w:pPr>
      <w:hyperlink r:id="rId9" w:history="1">
        <w:r w:rsidR="006343CC" w:rsidRPr="001D5DE6">
          <w:rPr>
            <w:rStyle w:val="Hyperlink"/>
            <w:rFonts w:ascii="Times New Roman" w:hAnsi="Times New Roman" w:cs="Times New Roman"/>
            <w:sz w:val="40"/>
            <w:szCs w:val="40"/>
          </w:rPr>
          <w:t>https://us.bbcollab.com/guest/83ef338dff33410cb8eed5586bb0fa34</w:t>
        </w:r>
      </w:hyperlink>
    </w:p>
    <w:p w14:paraId="7314C1C6" w14:textId="77777777" w:rsidR="006343CC" w:rsidRPr="00236475" w:rsidRDefault="006343CC"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p>
    <w:p w14:paraId="7EF90033" w14:textId="14501278" w:rsidR="00FD41D8" w:rsidRDefault="00FD41D8" w:rsidP="00FD41D8">
      <w:pPr>
        <w:rPr>
          <w:rFonts w:ascii="Times New Roman" w:hAnsi="Times New Roman" w:cs="Times New Roman"/>
          <w:szCs w:val="24"/>
        </w:rPr>
      </w:pPr>
      <w:r w:rsidRPr="00FD41D8">
        <w:rPr>
          <w:rFonts w:ascii="Times New Roman" w:hAnsi="Times New Roman" w:cs="Times New Roman"/>
          <w:szCs w:val="24"/>
          <w:highlight w:val="yellow"/>
        </w:rPr>
        <w:t>This course is ASYNCHRONOUS. This means we will NOT meet each week, but you will be required to watch pre-recorded lectures and complete weekly assignments (a quiz OR a discussion post). We will use Blackboard Collaborate Ultra for all course meetings and office hours. We will NOT meet in person this semester! If a lab meeting is scheduled, attendance is mandatory and will be taken. Lectures will be pre-recorded and available on Blackboard. To prepare properly for class each week, you are expected to read the labs in the lab manual and watch the recordings PRIOR to completing the weekly assignment.</w:t>
      </w:r>
      <w:r w:rsidRPr="00FD41D8">
        <w:rPr>
          <w:rFonts w:ascii="Times New Roman" w:hAnsi="Times New Roman" w:cs="Times New Roman"/>
          <w:szCs w:val="24"/>
        </w:rPr>
        <w:t xml:space="preserve"> </w:t>
      </w:r>
    </w:p>
    <w:p w14:paraId="5EE131F3" w14:textId="77777777" w:rsidR="00FD41D8" w:rsidRPr="00FD41D8" w:rsidRDefault="00FD41D8" w:rsidP="00FD41D8">
      <w:pPr>
        <w:rPr>
          <w:rFonts w:ascii="Times New Roman" w:hAnsi="Times New Roman" w:cs="Times New Roman"/>
          <w:szCs w:val="24"/>
        </w:rPr>
      </w:pPr>
    </w:p>
    <w:p w14:paraId="2E97240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r w:rsidRPr="00236475">
        <w:rPr>
          <w:rFonts w:ascii="Times New Roman" w:hAnsi="Times New Roman" w:cs="Times New Roman"/>
          <w:b/>
        </w:rPr>
        <w:t>LABORATORY POLICY</w:t>
      </w:r>
    </w:p>
    <w:p w14:paraId="774DB18C"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7AA150FA" w14:textId="77777777" w:rsidR="00BD46DB" w:rsidRPr="00236475" w:rsidRDefault="00BD46DB">
      <w:pPr>
        <w:pStyle w:val="BodyText2"/>
        <w:ind w:right="0"/>
        <w:rPr>
          <w:rFonts w:ascii="Times New Roman" w:hAnsi="Times New Roman"/>
        </w:rPr>
      </w:pPr>
      <w:r w:rsidRPr="00236475">
        <w:rPr>
          <w:rFonts w:ascii="Times New Roman" w:hAnsi="Times New Roman"/>
        </w:rPr>
        <w:t xml:space="preserve">Students are expected to be </w:t>
      </w:r>
      <w:r w:rsidRPr="00236475">
        <w:rPr>
          <w:rFonts w:ascii="Times New Roman" w:hAnsi="Times New Roman"/>
          <w:b/>
        </w:rPr>
        <w:t>prepared</w:t>
      </w:r>
      <w:r w:rsidRPr="00236475">
        <w:rPr>
          <w:rFonts w:ascii="Times New Roman" w:hAnsi="Times New Roman"/>
        </w:rPr>
        <w:t xml:space="preserve"> before a particular lab by completing all reading assignments for that particular lab date.</w:t>
      </w:r>
      <w:r w:rsidR="00B66059" w:rsidRPr="00236475">
        <w:rPr>
          <w:rFonts w:ascii="Times New Roman" w:hAnsi="Times New Roman"/>
        </w:rPr>
        <w:t xml:space="preserve"> </w:t>
      </w:r>
      <w:r w:rsidRPr="00236475">
        <w:rPr>
          <w:rFonts w:ascii="Times New Roman" w:hAnsi="Times New Roman"/>
        </w:rPr>
        <w:t>At the beginning of the laboratory period the instructor will explain in sufficient detail what you are to do so that you can complete the exercise(s) on your own.</w:t>
      </w:r>
      <w:r w:rsidR="00B66059" w:rsidRPr="00236475">
        <w:rPr>
          <w:rFonts w:ascii="Times New Roman" w:hAnsi="Times New Roman"/>
        </w:rPr>
        <w:t xml:space="preserve"> </w:t>
      </w:r>
      <w:r w:rsidRPr="00236475">
        <w:rPr>
          <w:rFonts w:ascii="Times New Roman" w:hAnsi="Times New Roman"/>
        </w:rPr>
        <w:t>Please pay attention and ask questions if you are confused.</w:t>
      </w:r>
      <w:r w:rsidR="00B66059" w:rsidRPr="00236475">
        <w:rPr>
          <w:rFonts w:ascii="Times New Roman" w:hAnsi="Times New Roman"/>
        </w:rPr>
        <w:t xml:space="preserve"> </w:t>
      </w:r>
      <w:r w:rsidRPr="00236475">
        <w:rPr>
          <w:rFonts w:ascii="Times New Roman" w:hAnsi="Times New Roman"/>
          <w:b/>
        </w:rPr>
        <w:t>The instructor will not do the exercises for you</w:t>
      </w:r>
      <w:r w:rsidRPr="00236475">
        <w:rPr>
          <w:rFonts w:ascii="Times New Roman" w:hAnsi="Times New Roman"/>
        </w:rPr>
        <w:t>.</w:t>
      </w:r>
      <w:r w:rsidR="00B66059" w:rsidRPr="00236475">
        <w:rPr>
          <w:rFonts w:ascii="Times New Roman" w:hAnsi="Times New Roman"/>
        </w:rPr>
        <w:t xml:space="preserve"> </w:t>
      </w:r>
      <w:r w:rsidRPr="00236475">
        <w:rPr>
          <w:rFonts w:ascii="Times New Roman" w:hAnsi="Times New Roman"/>
        </w:rPr>
        <w:t xml:space="preserve">However, </w:t>
      </w:r>
      <w:r w:rsidR="00EE5202" w:rsidRPr="00236475">
        <w:rPr>
          <w:rFonts w:ascii="Times New Roman" w:hAnsi="Times New Roman"/>
        </w:rPr>
        <w:t>s</w:t>
      </w:r>
      <w:r w:rsidRPr="00236475">
        <w:rPr>
          <w:rFonts w:ascii="Times New Roman" w:hAnsi="Times New Roman"/>
        </w:rPr>
        <w:t>he will be there to help and guide you.</w:t>
      </w:r>
      <w:r w:rsidR="00B66059" w:rsidRPr="00236475">
        <w:rPr>
          <w:rFonts w:ascii="Times New Roman" w:hAnsi="Times New Roman"/>
        </w:rPr>
        <w:t xml:space="preserve"> </w:t>
      </w:r>
      <w:r w:rsidRPr="00236475">
        <w:rPr>
          <w:rFonts w:ascii="Times New Roman" w:hAnsi="Times New Roman"/>
        </w:rPr>
        <w:t>It will be to your advantage, then, to be familiar with the exercise(s) assigned on a particular date.</w:t>
      </w:r>
      <w:r w:rsidR="00B66059" w:rsidRPr="00236475">
        <w:rPr>
          <w:rFonts w:ascii="Times New Roman" w:hAnsi="Times New Roman"/>
        </w:rPr>
        <w:t xml:space="preserve"> </w:t>
      </w:r>
      <w:r w:rsidRPr="00236475">
        <w:rPr>
          <w:rFonts w:ascii="Times New Roman" w:hAnsi="Times New Roman"/>
        </w:rPr>
        <w:t xml:space="preserve">Not reading your laboratory </w:t>
      </w:r>
      <w:r w:rsidRPr="00236475">
        <w:rPr>
          <w:rFonts w:ascii="Times New Roman" w:hAnsi="Times New Roman"/>
        </w:rPr>
        <w:lastRenderedPageBreak/>
        <w:t>manual/textbook will waste valuable time for you, your fellow students, and the professor.</w:t>
      </w:r>
      <w:r w:rsidR="00B66059" w:rsidRPr="00236475">
        <w:rPr>
          <w:rFonts w:ascii="Times New Roman" w:hAnsi="Times New Roman"/>
        </w:rPr>
        <w:t xml:space="preserve"> </w:t>
      </w:r>
      <w:r w:rsidRPr="00236475">
        <w:rPr>
          <w:rFonts w:ascii="Times New Roman" w:hAnsi="Times New Roman"/>
        </w:rPr>
        <w:t>Do not waste time!</w:t>
      </w:r>
      <w:r w:rsidR="00B66059" w:rsidRPr="00236475">
        <w:rPr>
          <w:rFonts w:ascii="Times New Roman" w:hAnsi="Times New Roman"/>
        </w:rPr>
        <w:t xml:space="preserve"> </w:t>
      </w:r>
      <w:r w:rsidRPr="00236475">
        <w:rPr>
          <w:rFonts w:ascii="Times New Roman" w:hAnsi="Times New Roman"/>
        </w:rPr>
        <w:t>The semester will be over before you know it!</w:t>
      </w:r>
    </w:p>
    <w:p w14:paraId="19AC703F"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right="-720"/>
        <w:jc w:val="both"/>
        <w:rPr>
          <w:rFonts w:ascii="Times New Roman" w:hAnsi="Times New Roman" w:cs="Times New Roman"/>
        </w:rPr>
      </w:pPr>
    </w:p>
    <w:p w14:paraId="075AEA3F"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Laboratory will begin on time.</w:t>
      </w:r>
      <w:r w:rsidR="00B66059" w:rsidRPr="00236475">
        <w:rPr>
          <w:rFonts w:ascii="Times New Roman" w:hAnsi="Times New Roman" w:cs="Times New Roman"/>
        </w:rPr>
        <w:t xml:space="preserve"> </w:t>
      </w:r>
      <w:r w:rsidRPr="00236475">
        <w:rPr>
          <w:rFonts w:ascii="Times New Roman" w:hAnsi="Times New Roman" w:cs="Times New Roman"/>
        </w:rPr>
        <w:t>The instructor only has to be here during regularly scheduled laboratory hours.</w:t>
      </w:r>
      <w:r w:rsidR="00B66059" w:rsidRPr="00236475">
        <w:rPr>
          <w:rFonts w:ascii="Times New Roman" w:hAnsi="Times New Roman" w:cs="Times New Roman"/>
        </w:rPr>
        <w:t xml:space="preserve"> </w:t>
      </w:r>
      <w:r w:rsidRPr="00236475">
        <w:rPr>
          <w:rFonts w:ascii="Times New Roman" w:hAnsi="Times New Roman" w:cs="Times New Roman"/>
        </w:rPr>
        <w:t>Students will also be responsible for cleaning after lab.</w:t>
      </w:r>
      <w:r w:rsidR="00B66059" w:rsidRPr="00236475">
        <w:rPr>
          <w:rFonts w:ascii="Times New Roman" w:hAnsi="Times New Roman" w:cs="Times New Roman"/>
        </w:rPr>
        <w:t xml:space="preserve"> </w:t>
      </w:r>
      <w:r w:rsidRPr="00236475">
        <w:rPr>
          <w:rFonts w:ascii="Times New Roman" w:hAnsi="Times New Roman" w:cs="Times New Roman"/>
        </w:rPr>
        <w:t>Therefore, make sure your schedule permits for activities occurring outside regular lab periods because students are expected to make observations and start experiments outside regular lab periods.</w:t>
      </w:r>
      <w:r w:rsidR="00B66059" w:rsidRPr="00236475">
        <w:rPr>
          <w:rFonts w:ascii="Times New Roman" w:hAnsi="Times New Roman" w:cs="Times New Roman"/>
        </w:rPr>
        <w:t xml:space="preserve"> </w:t>
      </w:r>
      <w:r w:rsidRPr="00236475">
        <w:rPr>
          <w:rFonts w:ascii="Times New Roman" w:hAnsi="Times New Roman" w:cs="Times New Roman"/>
        </w:rPr>
        <w:t>Please, make sure to accommodate your weekly schedule to perform these required learning activities</w:t>
      </w:r>
      <w:r w:rsidR="00113F46" w:rsidRPr="00236475">
        <w:rPr>
          <w:rFonts w:ascii="Times New Roman" w:hAnsi="Times New Roman" w:cs="Times New Roman"/>
        </w:rPr>
        <w:t>.</w:t>
      </w:r>
    </w:p>
    <w:p w14:paraId="45D91FB2"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right="-720"/>
        <w:jc w:val="both"/>
        <w:rPr>
          <w:rFonts w:ascii="Times New Roman" w:hAnsi="Times New Roman" w:cs="Times New Roman"/>
        </w:rPr>
      </w:pPr>
    </w:p>
    <w:p w14:paraId="35A1BAF8"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This laboratory requires extra time and effort on your part in order to make good progress.</w:t>
      </w:r>
      <w:r w:rsidR="00B66059" w:rsidRPr="00236475">
        <w:rPr>
          <w:rFonts w:ascii="Times New Roman" w:hAnsi="Times New Roman" w:cs="Times New Roman"/>
        </w:rPr>
        <w:t xml:space="preserve"> </w:t>
      </w:r>
      <w:r w:rsidRPr="00236475">
        <w:rPr>
          <w:rFonts w:ascii="Times New Roman" w:hAnsi="Times New Roman" w:cs="Times New Roman"/>
        </w:rPr>
        <w:t>Be flexible and able and willing to go the extra mile to do well.</w:t>
      </w:r>
    </w:p>
    <w:p w14:paraId="188E84A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2E82C15F"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r w:rsidRPr="00236475">
        <w:rPr>
          <w:rFonts w:ascii="Times New Roman" w:hAnsi="Times New Roman" w:cs="Times New Roman"/>
          <w:b/>
        </w:rPr>
        <w:t>On occasions</w:t>
      </w:r>
      <w:r w:rsidR="001743B6" w:rsidRPr="00236475">
        <w:rPr>
          <w:rFonts w:ascii="Times New Roman" w:hAnsi="Times New Roman" w:cs="Times New Roman"/>
          <w:b/>
        </w:rPr>
        <w:t>,</w:t>
      </w:r>
      <w:r w:rsidRPr="00236475">
        <w:rPr>
          <w:rFonts w:ascii="Times New Roman" w:hAnsi="Times New Roman" w:cs="Times New Roman"/>
          <w:b/>
        </w:rPr>
        <w:t xml:space="preserve"> students will be required to come to the lab to observe and complete ongoing experiments at times other than the regular scheduled lab.</w:t>
      </w:r>
      <w:r w:rsidR="00B66059" w:rsidRPr="00236475">
        <w:rPr>
          <w:rFonts w:ascii="Times New Roman" w:hAnsi="Times New Roman" w:cs="Times New Roman"/>
          <w:b/>
        </w:rPr>
        <w:t xml:space="preserve"> </w:t>
      </w:r>
      <w:r w:rsidRPr="00236475">
        <w:rPr>
          <w:rFonts w:ascii="Times New Roman" w:hAnsi="Times New Roman" w:cs="Times New Roman"/>
          <w:b/>
        </w:rPr>
        <w:t>This time will be used to complete staining techniques and to establish pure cultures of selected bacteria.</w:t>
      </w:r>
      <w:r w:rsidR="00B66059" w:rsidRPr="00236475">
        <w:rPr>
          <w:rFonts w:ascii="Times New Roman" w:hAnsi="Times New Roman" w:cs="Times New Roman"/>
          <w:b/>
        </w:rPr>
        <w:t xml:space="preserve"> </w:t>
      </w:r>
      <w:r w:rsidRPr="00236475">
        <w:rPr>
          <w:rFonts w:ascii="Times New Roman" w:hAnsi="Times New Roman" w:cs="Times New Roman"/>
          <w:b/>
        </w:rPr>
        <w:t>Please, make sure to accommodate your weekly schedule to perform these required learning activities.</w:t>
      </w:r>
      <w:r w:rsidR="00B66059" w:rsidRPr="00236475">
        <w:rPr>
          <w:rFonts w:ascii="Times New Roman" w:hAnsi="Times New Roman" w:cs="Times New Roman"/>
          <w:b/>
        </w:rPr>
        <w:t xml:space="preserve"> </w:t>
      </w:r>
      <w:r w:rsidRPr="00236475">
        <w:rPr>
          <w:rFonts w:ascii="Times New Roman" w:hAnsi="Times New Roman" w:cs="Times New Roman"/>
          <w:b/>
        </w:rPr>
        <w:t>See the schedule by the door of the laboratory for open periods when you may come in and perform extra or other required work.</w:t>
      </w:r>
    </w:p>
    <w:p w14:paraId="69412BC8"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439826F" w14:textId="0C5FB7C6"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r w:rsidRPr="00236475">
        <w:rPr>
          <w:rFonts w:ascii="Times New Roman" w:hAnsi="Times New Roman" w:cs="Times New Roman"/>
          <w:b/>
        </w:rPr>
        <w:t>Required Lab Materials</w:t>
      </w:r>
      <w:r w:rsidR="000A57CE" w:rsidRPr="00236475">
        <w:rPr>
          <w:rFonts w:ascii="Times New Roman" w:hAnsi="Times New Roman" w:cs="Times New Roman"/>
          <w:b/>
        </w:rPr>
        <w:t>:</w:t>
      </w:r>
      <w:r w:rsidR="00B66059" w:rsidRPr="00236475">
        <w:rPr>
          <w:rFonts w:ascii="Times New Roman" w:hAnsi="Times New Roman" w:cs="Times New Roman"/>
          <w:b/>
        </w:rPr>
        <w:t xml:space="preserve"> </w:t>
      </w:r>
      <w:r w:rsidRPr="00236475">
        <w:rPr>
          <w:rFonts w:ascii="Times New Roman" w:hAnsi="Times New Roman" w:cs="Times New Roman"/>
        </w:rPr>
        <w:t>Eac</w:t>
      </w:r>
      <w:r w:rsidR="00897E93" w:rsidRPr="00236475">
        <w:rPr>
          <w:rFonts w:ascii="Times New Roman" w:hAnsi="Times New Roman" w:cs="Times New Roman"/>
        </w:rPr>
        <w:t xml:space="preserve">h student must purchase </w:t>
      </w:r>
      <w:r w:rsidRPr="00236475">
        <w:rPr>
          <w:rFonts w:ascii="Times New Roman" w:hAnsi="Times New Roman" w:cs="Times New Roman"/>
        </w:rPr>
        <w:t>each of the following:</w:t>
      </w:r>
    </w:p>
    <w:p w14:paraId="2D4D899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12A3E7E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t>1.</w:t>
      </w:r>
      <w:r w:rsidRPr="00236475">
        <w:rPr>
          <w:rFonts w:ascii="Times New Roman" w:hAnsi="Times New Roman" w:cs="Times New Roman"/>
        </w:rPr>
        <w:tab/>
        <w:t>Sharpie</w:t>
      </w:r>
      <w:r w:rsidRPr="00236475">
        <w:rPr>
          <w:rFonts w:ascii="Times New Roman" w:hAnsi="Times New Roman" w:cs="Times New Roman"/>
          <w:sz w:val="28"/>
          <w:vertAlign w:val="superscript"/>
        </w:rPr>
        <w:t>®</w:t>
      </w:r>
      <w:r w:rsidRPr="00236475">
        <w:rPr>
          <w:rFonts w:ascii="Times New Roman" w:hAnsi="Times New Roman" w:cs="Times New Roman"/>
        </w:rPr>
        <w:t xml:space="preserve"> fine-tip marking pen</w:t>
      </w:r>
    </w:p>
    <w:p w14:paraId="350378E8"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t>2.</w:t>
      </w:r>
      <w:r w:rsidRPr="00236475">
        <w:rPr>
          <w:rFonts w:ascii="Times New Roman" w:hAnsi="Times New Roman" w:cs="Times New Roman"/>
        </w:rPr>
        <w:tab/>
        <w:t>10 cm ruler</w:t>
      </w:r>
    </w:p>
    <w:p w14:paraId="614231C6" w14:textId="5A79B235" w:rsidR="00BD46DB" w:rsidRPr="00236475" w:rsidRDefault="00BA3C5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t>3.</w:t>
      </w:r>
      <w:r w:rsidRPr="00236475">
        <w:rPr>
          <w:rFonts w:ascii="Times New Roman" w:hAnsi="Times New Roman" w:cs="Times New Roman"/>
        </w:rPr>
        <w:tab/>
      </w:r>
      <w:r w:rsidRPr="00236475">
        <w:rPr>
          <w:rFonts w:ascii="Times New Roman" w:hAnsi="Times New Roman" w:cs="Times New Roman"/>
          <w:b/>
        </w:rPr>
        <w:t>Long sleeve-knee-level</w:t>
      </w:r>
      <w:r w:rsidRPr="00236475">
        <w:rPr>
          <w:rFonts w:ascii="Times New Roman" w:hAnsi="Times New Roman" w:cs="Times New Roman"/>
        </w:rPr>
        <w:t xml:space="preserve"> </w:t>
      </w:r>
      <w:r w:rsidR="00BD46DB" w:rsidRPr="00236475">
        <w:rPr>
          <w:rFonts w:ascii="Times New Roman" w:hAnsi="Times New Roman" w:cs="Times New Roman"/>
        </w:rPr>
        <w:t>Lab coat to protect clothes and skin from spills.</w:t>
      </w:r>
      <w:r w:rsidR="00ED56F4" w:rsidRPr="00236475">
        <w:rPr>
          <w:rFonts w:ascii="Times New Roman" w:hAnsi="Times New Roman" w:cs="Times New Roman"/>
        </w:rPr>
        <w:t xml:space="preserve"> </w:t>
      </w:r>
      <w:r w:rsidR="00B46D10" w:rsidRPr="00236475">
        <w:rPr>
          <w:rFonts w:ascii="Times New Roman" w:hAnsi="Times New Roman" w:cs="Times New Roman"/>
          <w:b/>
        </w:rPr>
        <w:t>Lab coat is required</w:t>
      </w:r>
      <w:r w:rsidR="00E21D4B" w:rsidRPr="00236475">
        <w:rPr>
          <w:rFonts w:ascii="Times New Roman" w:hAnsi="Times New Roman" w:cs="Times New Roman"/>
          <w:b/>
        </w:rPr>
        <w:t xml:space="preserve"> on</w:t>
      </w:r>
      <w:r w:rsidR="00B46D10" w:rsidRPr="00236475">
        <w:rPr>
          <w:rFonts w:ascii="Times New Roman" w:hAnsi="Times New Roman" w:cs="Times New Roman"/>
          <w:b/>
        </w:rPr>
        <w:t xml:space="preserve"> first day of </w:t>
      </w:r>
      <w:proofErr w:type="gramStart"/>
      <w:r w:rsidR="00B46D10" w:rsidRPr="00236475">
        <w:rPr>
          <w:rFonts w:ascii="Times New Roman" w:hAnsi="Times New Roman" w:cs="Times New Roman"/>
          <w:b/>
        </w:rPr>
        <w:t>class</w:t>
      </w:r>
      <w:proofErr w:type="gramEnd"/>
    </w:p>
    <w:p w14:paraId="437C5C6F"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t>4.</w:t>
      </w:r>
      <w:r w:rsidRPr="00236475">
        <w:rPr>
          <w:rFonts w:ascii="Times New Roman" w:hAnsi="Times New Roman" w:cs="Times New Roman"/>
        </w:rPr>
        <w:tab/>
        <w:t>Safety glassware (goggles)</w:t>
      </w:r>
    </w:p>
    <w:p w14:paraId="14F2F08F" w14:textId="77777777" w:rsidR="00BD46DB" w:rsidRPr="00236475" w:rsidRDefault="00B66059"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 xml:space="preserve"> </w:t>
      </w:r>
      <w:r w:rsidR="00BD46DB" w:rsidRPr="00236475">
        <w:rPr>
          <w:rFonts w:ascii="Times New Roman" w:hAnsi="Times New Roman" w:cs="Times New Roman"/>
        </w:rPr>
        <w:tab/>
        <w:t>5.</w:t>
      </w:r>
      <w:r w:rsidR="00BD46DB" w:rsidRPr="00236475">
        <w:rPr>
          <w:rFonts w:ascii="Times New Roman" w:hAnsi="Times New Roman" w:cs="Times New Roman"/>
        </w:rPr>
        <w:tab/>
        <w:t>Latex/nitrile gloves</w:t>
      </w:r>
    </w:p>
    <w:p w14:paraId="4703567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t>6.</w:t>
      </w:r>
      <w:r w:rsidRPr="00236475">
        <w:rPr>
          <w:rFonts w:ascii="Times New Roman" w:hAnsi="Times New Roman" w:cs="Times New Roman"/>
        </w:rPr>
        <w:tab/>
        <w:t>Masking Tape</w:t>
      </w:r>
    </w:p>
    <w:p w14:paraId="66182B9A" w14:textId="0B0A487B" w:rsidR="00122C4E" w:rsidRPr="00236475" w:rsidRDefault="00440FEA"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t>7</w:t>
      </w:r>
      <w:r w:rsidR="00122C4E" w:rsidRPr="00236475">
        <w:rPr>
          <w:rFonts w:ascii="Times New Roman" w:hAnsi="Times New Roman" w:cs="Times New Roman"/>
        </w:rPr>
        <w:t>.</w:t>
      </w:r>
      <w:r w:rsidR="00122C4E" w:rsidRPr="00236475">
        <w:rPr>
          <w:rFonts w:ascii="Times New Roman" w:hAnsi="Times New Roman" w:cs="Times New Roman"/>
        </w:rPr>
        <w:tab/>
        <w:t>Slide Box</w:t>
      </w:r>
      <w:r w:rsidR="001743B6" w:rsidRPr="00236475">
        <w:rPr>
          <w:rFonts w:ascii="Times New Roman" w:hAnsi="Times New Roman" w:cs="Times New Roman"/>
        </w:rPr>
        <w:t xml:space="preserve"> (available from Carolina Biological Supply company </w:t>
      </w:r>
      <w:hyperlink r:id="rId10" w:history="1">
        <w:r w:rsidR="00814F67" w:rsidRPr="00236475">
          <w:rPr>
            <w:rStyle w:val="Hyperlink"/>
            <w:rFonts w:ascii="Times New Roman" w:hAnsi="Times New Roman" w:cs="Times New Roman"/>
          </w:rPr>
          <w:t>http://www.carolina.com</w:t>
        </w:r>
      </w:hyperlink>
      <w:r w:rsidR="001743B6" w:rsidRPr="00236475">
        <w:rPr>
          <w:rFonts w:ascii="Times New Roman" w:hAnsi="Times New Roman" w:cs="Times New Roman"/>
        </w:rPr>
        <w:t xml:space="preserve">) </w:t>
      </w:r>
    </w:p>
    <w:p w14:paraId="484DAB2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66AAF850" w14:textId="77777777" w:rsidR="001743B6" w:rsidRPr="00236475" w:rsidRDefault="00440FEA"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 xml:space="preserve">Temporary </w:t>
      </w:r>
      <w:r w:rsidR="001743B6" w:rsidRPr="00236475">
        <w:rPr>
          <w:rFonts w:ascii="Times New Roman" w:hAnsi="Times New Roman" w:cs="Times New Roman"/>
        </w:rPr>
        <w:t>locker</w:t>
      </w:r>
      <w:r w:rsidRPr="00236475">
        <w:rPr>
          <w:rFonts w:ascii="Times New Roman" w:hAnsi="Times New Roman" w:cs="Times New Roman"/>
        </w:rPr>
        <w:t>s are located inside the lab for students to place their backpacks and purses to prevent contamination of such items with microbes in the laboratory. The locker number will match your microscope cabinet number and you may only take out your laboratory manual and notebook, which will be the only items in contact with our BSL2 laboratory.</w:t>
      </w:r>
      <w:r w:rsidR="001743B6" w:rsidRPr="00236475">
        <w:rPr>
          <w:rFonts w:ascii="Times New Roman" w:hAnsi="Times New Roman" w:cs="Times New Roman"/>
        </w:rPr>
        <w:t xml:space="preserve"> </w:t>
      </w:r>
    </w:p>
    <w:p w14:paraId="48050169" w14:textId="77777777" w:rsidR="001743B6" w:rsidRPr="00236475" w:rsidRDefault="001743B6"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313E5A6"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b/>
        </w:rPr>
        <w:t>Pre-Lab lecture/Labs:</w:t>
      </w:r>
      <w:r w:rsidRPr="00236475">
        <w:rPr>
          <w:rFonts w:ascii="Times New Roman" w:hAnsi="Times New Roman" w:cs="Times New Roman"/>
        </w:rPr>
        <w:tab/>
      </w:r>
      <w:r w:rsidRPr="00236475">
        <w:rPr>
          <w:rFonts w:ascii="Times New Roman" w:hAnsi="Times New Roman" w:cs="Times New Roman"/>
        </w:rPr>
        <w:tab/>
        <w:t>The tentative schedule indicates the chapter reading assignments in the texts for each lab period.</w:t>
      </w:r>
      <w:r w:rsidR="00B66059" w:rsidRPr="00236475">
        <w:rPr>
          <w:rFonts w:ascii="Times New Roman" w:hAnsi="Times New Roman" w:cs="Times New Roman"/>
        </w:rPr>
        <w:t xml:space="preserve"> </w:t>
      </w:r>
      <w:r w:rsidRPr="00236475">
        <w:rPr>
          <w:rFonts w:ascii="Times New Roman" w:hAnsi="Times New Roman" w:cs="Times New Roman"/>
        </w:rPr>
        <w:t xml:space="preserve">As mentioned, students are expected to read the assigned material </w:t>
      </w:r>
      <w:r w:rsidRPr="00236475">
        <w:rPr>
          <w:rFonts w:ascii="Times New Roman" w:hAnsi="Times New Roman" w:cs="Times New Roman"/>
          <w:b/>
        </w:rPr>
        <w:t>before</w:t>
      </w:r>
      <w:r w:rsidRPr="00236475">
        <w:rPr>
          <w:rFonts w:ascii="Times New Roman" w:hAnsi="Times New Roman" w:cs="Times New Roman"/>
        </w:rPr>
        <w:t xml:space="preserve"> the schedule date.</w:t>
      </w:r>
      <w:r w:rsidR="00B66059" w:rsidRPr="00236475">
        <w:rPr>
          <w:rFonts w:ascii="Times New Roman" w:hAnsi="Times New Roman" w:cs="Times New Roman"/>
        </w:rPr>
        <w:t xml:space="preserve"> </w:t>
      </w:r>
      <w:r w:rsidRPr="00236475">
        <w:rPr>
          <w:rFonts w:ascii="Times New Roman" w:hAnsi="Times New Roman" w:cs="Times New Roman"/>
        </w:rPr>
        <w:t>Presentation of lecture material will include traditional methods as well as more contemporary media technological applications and animations of different biological processes in cell and molecular biology.</w:t>
      </w:r>
      <w:r w:rsidR="00B66059" w:rsidRPr="00236475">
        <w:rPr>
          <w:rFonts w:ascii="Times New Roman" w:hAnsi="Times New Roman" w:cs="Times New Roman"/>
        </w:rPr>
        <w:t xml:space="preserve"> </w:t>
      </w:r>
      <w:bookmarkStart w:id="0" w:name="OLE_LINK2"/>
      <w:r w:rsidRPr="00236475">
        <w:rPr>
          <w:rFonts w:ascii="Times New Roman" w:hAnsi="Times New Roman" w:cs="Times New Roman"/>
        </w:rPr>
        <w:t>Occasionally, in order hear to online presentations of pedagogical materials using our lab computer interfaces, students must also bring their own set of headphones.</w:t>
      </w:r>
      <w:r w:rsidR="00B66059" w:rsidRPr="00236475">
        <w:rPr>
          <w:rFonts w:ascii="Times New Roman" w:hAnsi="Times New Roman" w:cs="Times New Roman"/>
        </w:rPr>
        <w:t xml:space="preserve"> </w:t>
      </w:r>
      <w:r w:rsidRPr="00236475">
        <w:rPr>
          <w:rFonts w:ascii="Times New Roman" w:hAnsi="Times New Roman" w:cs="Times New Roman"/>
        </w:rPr>
        <w:t>Failure to do so will delay you and prevent you from utilizing this learning experience to the maximum.</w:t>
      </w:r>
      <w:bookmarkEnd w:id="0"/>
    </w:p>
    <w:p w14:paraId="2D5DD63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3F0C034" w14:textId="065F4589"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b/>
        </w:rPr>
        <w:t>Attendance to the laboratory sessions is mandatory</w:t>
      </w:r>
      <w:r w:rsidR="00740EDD" w:rsidRPr="00236475">
        <w:rPr>
          <w:rFonts w:ascii="Times New Roman" w:hAnsi="Times New Roman" w:cs="Times New Roman"/>
          <w:b/>
        </w:rPr>
        <w:t>!! We will meet using Blackboard Collaborate Ultra</w:t>
      </w:r>
      <w:r w:rsidRPr="00236475">
        <w:rPr>
          <w:rFonts w:ascii="Times New Roman" w:hAnsi="Times New Roman" w:cs="Times New Roman"/>
          <w:b/>
        </w:rPr>
        <w:t>.</w:t>
      </w:r>
      <w:r w:rsidR="00B66059" w:rsidRPr="00236475">
        <w:rPr>
          <w:rFonts w:ascii="Times New Roman" w:hAnsi="Times New Roman" w:cs="Times New Roman"/>
        </w:rPr>
        <w:t xml:space="preserve"> </w:t>
      </w:r>
      <w:r w:rsidRPr="00236475">
        <w:rPr>
          <w:rFonts w:ascii="Times New Roman" w:hAnsi="Times New Roman" w:cs="Times New Roman"/>
        </w:rPr>
        <w:t>Any absence means that the student is not in the laboratory participating, practicing, and learning. You are responsible for all deadlines, directions, discussions, materials, activities, assignments, or announcements covered in lab, regardless of your reason for being absent.</w:t>
      </w:r>
      <w:r w:rsidR="00B66059" w:rsidRPr="00236475">
        <w:rPr>
          <w:rFonts w:ascii="Times New Roman" w:hAnsi="Times New Roman" w:cs="Times New Roman"/>
        </w:rPr>
        <w:t xml:space="preserve"> </w:t>
      </w:r>
      <w:r w:rsidRPr="00236475">
        <w:rPr>
          <w:rFonts w:ascii="Times New Roman" w:hAnsi="Times New Roman" w:cs="Times New Roman"/>
        </w:rPr>
        <w:t>Attendance will be checked for every scheduled laboratory session.</w:t>
      </w:r>
      <w:r w:rsidR="00B66059" w:rsidRPr="00236475">
        <w:rPr>
          <w:rFonts w:ascii="Times New Roman" w:hAnsi="Times New Roman" w:cs="Times New Roman"/>
        </w:rPr>
        <w:t xml:space="preserve"> </w:t>
      </w:r>
      <w:r w:rsidRPr="00236475">
        <w:rPr>
          <w:rFonts w:ascii="Times New Roman" w:hAnsi="Times New Roman" w:cs="Times New Roman"/>
          <w:b/>
        </w:rPr>
        <w:t>The professor reserves the right to deny entry, require withdrawal or fail students who are constantly late or have had three undocumented absences during the semester.</w:t>
      </w:r>
      <w:r w:rsidR="00B66059" w:rsidRPr="00236475">
        <w:rPr>
          <w:rFonts w:ascii="Times New Roman" w:hAnsi="Times New Roman" w:cs="Times New Roman"/>
        </w:rPr>
        <w:t xml:space="preserve"> </w:t>
      </w:r>
      <w:r w:rsidRPr="00236475">
        <w:rPr>
          <w:rFonts w:ascii="Times New Roman" w:hAnsi="Times New Roman" w:cs="Times New Roman"/>
        </w:rPr>
        <w:t>If the student has an absence after the withdrawal deadline, the professor will assign a failing (F) grade regardless of the student's performance in the course at the time.</w:t>
      </w:r>
      <w:r w:rsidR="00B66059" w:rsidRPr="00236475">
        <w:rPr>
          <w:rFonts w:ascii="Times New Roman" w:hAnsi="Times New Roman" w:cs="Times New Roman"/>
        </w:rPr>
        <w:t xml:space="preserve"> </w:t>
      </w:r>
      <w:r w:rsidRPr="00236475">
        <w:rPr>
          <w:rFonts w:ascii="Times New Roman" w:hAnsi="Times New Roman" w:cs="Times New Roman"/>
          <w:b/>
        </w:rPr>
        <w:t>The room will be locked 15 minutes after the lab session has started and students will not be allowed to enter the lab</w:t>
      </w:r>
      <w:r w:rsidRPr="00236475">
        <w:rPr>
          <w:rFonts w:ascii="Times New Roman" w:hAnsi="Times New Roman" w:cs="Times New Roman"/>
        </w:rPr>
        <w:t>.</w:t>
      </w:r>
      <w:r w:rsidR="00814F67" w:rsidRPr="00236475">
        <w:rPr>
          <w:rFonts w:ascii="Times New Roman" w:hAnsi="Times New Roman" w:cs="Times New Roman"/>
        </w:rPr>
        <w:t xml:space="preserve"> </w:t>
      </w:r>
      <w:r w:rsidR="00814F67" w:rsidRPr="00236475">
        <w:rPr>
          <w:rFonts w:ascii="Times New Roman" w:hAnsi="Times New Roman" w:cs="Times New Roman"/>
          <w:b/>
        </w:rPr>
        <w:t>You are considered late if you log into Blackboard Collaborate Ultra 5 minutes after the start of class (5:50pm</w:t>
      </w:r>
      <w:r w:rsidR="00814F67" w:rsidRPr="00236475">
        <w:rPr>
          <w:rFonts w:ascii="Times New Roman" w:hAnsi="Times New Roman" w:cs="Times New Roman"/>
        </w:rPr>
        <w:t>). You must attend 99% of online lab sessions to be considered present for that lab session.</w:t>
      </w:r>
      <w:r w:rsidR="00B66059" w:rsidRPr="00236475">
        <w:rPr>
          <w:rFonts w:ascii="Times New Roman" w:hAnsi="Times New Roman" w:cs="Times New Roman"/>
        </w:rPr>
        <w:t xml:space="preserve"> </w:t>
      </w:r>
      <w:r w:rsidR="0073459F" w:rsidRPr="00236475">
        <w:rPr>
          <w:rFonts w:ascii="Times New Roman" w:hAnsi="Times New Roman" w:cs="Times New Roman"/>
        </w:rPr>
        <w:t xml:space="preserve">If you are more than 30 minutes late, you will be denied entry and marked absent for that week’s lab.  You will not be allowed to make up any lab you were denied entry to due to tardiness.  </w:t>
      </w:r>
      <w:r w:rsidRPr="00236475">
        <w:rPr>
          <w:rFonts w:ascii="Times New Roman" w:hAnsi="Times New Roman" w:cs="Times New Roman"/>
        </w:rPr>
        <w:t xml:space="preserve">Therefore, make every effort to attend lab on time because </w:t>
      </w:r>
      <w:r w:rsidRPr="00236475">
        <w:rPr>
          <w:rFonts w:ascii="Times New Roman" w:hAnsi="Times New Roman" w:cs="Times New Roman"/>
        </w:rPr>
        <w:lastRenderedPageBreak/>
        <w:t>the Professor will lock the room and you will receive a zero for the scheduled experiment otherwise.</w:t>
      </w:r>
      <w:r w:rsidR="00B66059" w:rsidRPr="00236475">
        <w:rPr>
          <w:rFonts w:ascii="Times New Roman" w:hAnsi="Times New Roman" w:cs="Times New Roman"/>
        </w:rPr>
        <w:t xml:space="preserve"> </w:t>
      </w:r>
      <w:r w:rsidR="0050176F" w:rsidRPr="00236475">
        <w:rPr>
          <w:rFonts w:ascii="Times New Roman" w:hAnsi="Times New Roman" w:cs="Times New Roman"/>
        </w:rPr>
        <w:t xml:space="preserve">If you are absent from lab, you </w:t>
      </w:r>
      <w:r w:rsidR="00394524" w:rsidRPr="00236475">
        <w:rPr>
          <w:rFonts w:ascii="Times New Roman" w:hAnsi="Times New Roman" w:cs="Times New Roman"/>
        </w:rPr>
        <w:t xml:space="preserve">will not be able to submit the homework for that corresponding week.  </w:t>
      </w:r>
      <w:r w:rsidRPr="00236475">
        <w:rPr>
          <w:rFonts w:ascii="Times New Roman" w:hAnsi="Times New Roman" w:cs="Times New Roman"/>
        </w:rPr>
        <w:t>This will be enforced according to the rules and procedures established in the current Miami Dade College catalog and student handbook.</w:t>
      </w:r>
      <w:r w:rsidR="00B66059" w:rsidRPr="00236475">
        <w:rPr>
          <w:rFonts w:ascii="Times New Roman" w:hAnsi="Times New Roman" w:cs="Times New Roman"/>
        </w:rPr>
        <w:t xml:space="preserve"> </w:t>
      </w:r>
      <w:r w:rsidRPr="00236475">
        <w:rPr>
          <w:rFonts w:ascii="Times New Roman" w:hAnsi="Times New Roman" w:cs="Times New Roman"/>
        </w:rPr>
        <w:t>Your performance in the course depends on your attendance to all lab sessions as scheduled.</w:t>
      </w:r>
      <w:r w:rsidR="00B66059" w:rsidRPr="00236475">
        <w:rPr>
          <w:rFonts w:ascii="Times New Roman" w:hAnsi="Times New Roman" w:cs="Times New Roman"/>
        </w:rPr>
        <w:t xml:space="preserve"> </w:t>
      </w:r>
      <w:r w:rsidRPr="00236475">
        <w:rPr>
          <w:rFonts w:ascii="Times New Roman" w:hAnsi="Times New Roman" w:cs="Times New Roman"/>
        </w:rPr>
        <w:t>Students missing lab are not participating and therefore, not learning.</w:t>
      </w:r>
      <w:r w:rsidR="00B66059" w:rsidRPr="00236475">
        <w:rPr>
          <w:rFonts w:ascii="Times New Roman" w:hAnsi="Times New Roman" w:cs="Times New Roman"/>
        </w:rPr>
        <w:t xml:space="preserve"> </w:t>
      </w:r>
      <w:r w:rsidRPr="00236475">
        <w:rPr>
          <w:rFonts w:ascii="Times New Roman" w:hAnsi="Times New Roman" w:cs="Times New Roman"/>
        </w:rPr>
        <w:t>Therefore, make every effort to attend and participate in labs because your performance in this course will be severely affected otherwise.</w:t>
      </w:r>
      <w:r w:rsidR="00B66059" w:rsidRPr="00236475">
        <w:rPr>
          <w:rFonts w:ascii="Times New Roman" w:hAnsi="Times New Roman" w:cs="Times New Roman"/>
        </w:rPr>
        <w:t xml:space="preserve"> </w:t>
      </w:r>
      <w:r w:rsidRPr="00236475">
        <w:rPr>
          <w:rFonts w:ascii="Times New Roman" w:hAnsi="Times New Roman" w:cs="Times New Roman"/>
        </w:rPr>
        <w:t>Furthermore, we will use computer software that supports instruction for most labs; therefore, make sure that you provide your own set of headphones for all lab sessions.</w:t>
      </w:r>
      <w:r w:rsidR="00B66059" w:rsidRPr="00236475">
        <w:rPr>
          <w:rFonts w:ascii="Times New Roman" w:hAnsi="Times New Roman" w:cs="Times New Roman"/>
        </w:rPr>
        <w:t xml:space="preserve"> </w:t>
      </w:r>
      <w:r w:rsidRPr="00236475">
        <w:rPr>
          <w:rFonts w:ascii="Times New Roman" w:hAnsi="Times New Roman" w:cs="Times New Roman"/>
        </w:rPr>
        <w:t>Any extenuating circumstances will be dealt on an individual basis.</w:t>
      </w:r>
      <w:r w:rsidR="00B66059" w:rsidRPr="00236475">
        <w:rPr>
          <w:rFonts w:ascii="Times New Roman" w:hAnsi="Times New Roman" w:cs="Times New Roman"/>
        </w:rPr>
        <w:t xml:space="preserve"> </w:t>
      </w:r>
    </w:p>
    <w:p w14:paraId="460A2D6F"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F7DCB0D" w14:textId="6DE869AB"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Deducting three points from the final attendance and participation grade for each</w:t>
      </w:r>
      <w:r w:rsidR="00215BE2" w:rsidRPr="00236475">
        <w:rPr>
          <w:rFonts w:ascii="Times New Roman" w:hAnsi="Times New Roman" w:cs="Times New Roman"/>
        </w:rPr>
        <w:t xml:space="preserve"> late or missed</w:t>
      </w:r>
      <w:r w:rsidRPr="00236475">
        <w:rPr>
          <w:rFonts w:ascii="Times New Roman" w:hAnsi="Times New Roman" w:cs="Times New Roman"/>
        </w:rPr>
        <w:t xml:space="preserve"> laboratory session will penalize absences</w:t>
      </w:r>
      <w:r w:rsidR="003F05EA" w:rsidRPr="00236475">
        <w:rPr>
          <w:rFonts w:ascii="Times New Roman" w:hAnsi="Times New Roman" w:cs="Times New Roman"/>
        </w:rPr>
        <w:t>/tardiness</w:t>
      </w:r>
      <w:r w:rsidR="00A91DAA" w:rsidRPr="00236475">
        <w:rPr>
          <w:rFonts w:ascii="Times New Roman" w:hAnsi="Times New Roman" w:cs="Times New Roman"/>
        </w:rPr>
        <w:t xml:space="preserve"> to scheduled lab sessions</w:t>
      </w:r>
      <w:r w:rsidRPr="00236475">
        <w:rPr>
          <w:rFonts w:ascii="Times New Roman" w:hAnsi="Times New Roman" w:cs="Times New Roman"/>
        </w:rPr>
        <w:t xml:space="preserve">. </w:t>
      </w:r>
      <w:r w:rsidR="00A91DAA" w:rsidRPr="00236475">
        <w:rPr>
          <w:rFonts w:ascii="Times New Roman" w:hAnsi="Times New Roman" w:cs="Times New Roman"/>
        </w:rPr>
        <w:t>Students will not be allowed to make-up more than 3</w:t>
      </w:r>
      <w:r w:rsidRPr="00236475">
        <w:rPr>
          <w:rFonts w:ascii="Times New Roman" w:hAnsi="Times New Roman" w:cs="Times New Roman"/>
        </w:rPr>
        <w:t xml:space="preserve"> missing laboratory exercises</w:t>
      </w:r>
      <w:r w:rsidR="00A91DAA" w:rsidRPr="00236475">
        <w:rPr>
          <w:rFonts w:ascii="Times New Roman" w:hAnsi="Times New Roman" w:cs="Times New Roman"/>
        </w:rPr>
        <w:t xml:space="preserve"> (see below)</w:t>
      </w:r>
      <w:r w:rsidRPr="00236475">
        <w:rPr>
          <w:rFonts w:ascii="Times New Roman" w:hAnsi="Times New Roman" w:cs="Times New Roman"/>
        </w:rPr>
        <w:t>.</w:t>
      </w:r>
      <w:r w:rsidR="00B66059" w:rsidRPr="00236475">
        <w:rPr>
          <w:rFonts w:ascii="Times New Roman" w:hAnsi="Times New Roman" w:cs="Times New Roman"/>
        </w:rPr>
        <w:t xml:space="preserve"> </w:t>
      </w:r>
      <w:r w:rsidRPr="00236475">
        <w:rPr>
          <w:rFonts w:ascii="Times New Roman" w:hAnsi="Times New Roman" w:cs="Times New Roman"/>
        </w:rPr>
        <w:t xml:space="preserve">It is </w:t>
      </w:r>
      <w:r w:rsidR="00A91DAA" w:rsidRPr="00236475">
        <w:rPr>
          <w:rFonts w:ascii="Times New Roman" w:hAnsi="Times New Roman" w:cs="Times New Roman"/>
        </w:rPr>
        <w:t xml:space="preserve">neither the professor’s responsibility nor the Prep Room Staff responsibility </w:t>
      </w:r>
      <w:r w:rsidRPr="00236475">
        <w:rPr>
          <w:rFonts w:ascii="Times New Roman" w:hAnsi="Times New Roman" w:cs="Times New Roman"/>
        </w:rPr>
        <w:t>to prepare materials in order to make up an exercise.</w:t>
      </w:r>
      <w:r w:rsidR="00B66059" w:rsidRPr="00236475">
        <w:rPr>
          <w:rFonts w:ascii="Times New Roman" w:hAnsi="Times New Roman" w:cs="Times New Roman"/>
        </w:rPr>
        <w:t xml:space="preserve"> </w:t>
      </w:r>
      <w:r w:rsidRPr="00236475">
        <w:rPr>
          <w:rFonts w:ascii="Times New Roman" w:hAnsi="Times New Roman" w:cs="Times New Roman"/>
        </w:rPr>
        <w:t>In addition, many laboratory exercises are done in large groups.</w:t>
      </w:r>
      <w:r w:rsidR="00B66059" w:rsidRPr="00236475">
        <w:rPr>
          <w:rFonts w:ascii="Times New Roman" w:hAnsi="Times New Roman" w:cs="Times New Roman"/>
        </w:rPr>
        <w:t xml:space="preserve"> </w:t>
      </w:r>
      <w:r w:rsidRPr="00236475">
        <w:rPr>
          <w:rFonts w:ascii="Times New Roman" w:hAnsi="Times New Roman" w:cs="Times New Roman"/>
        </w:rPr>
        <w:t>Each student in the group is responsible to learn not only the lab activities assigned to him/her, but also those assigned to other members of the group as well.</w:t>
      </w:r>
      <w:r w:rsidR="00B66059" w:rsidRPr="00236475">
        <w:rPr>
          <w:rFonts w:ascii="Times New Roman" w:hAnsi="Times New Roman" w:cs="Times New Roman"/>
        </w:rPr>
        <w:t xml:space="preserve"> </w:t>
      </w:r>
      <w:r w:rsidRPr="00236475">
        <w:rPr>
          <w:rFonts w:ascii="Times New Roman" w:hAnsi="Times New Roman" w:cs="Times New Roman"/>
        </w:rPr>
        <w:t>Therefore, students who show disrupting behavior, leave early or in any way penalize the group will be assessed negative points at the discretion of the Professor.</w:t>
      </w:r>
      <w:r w:rsidR="00B66059" w:rsidRPr="00236475">
        <w:rPr>
          <w:rFonts w:ascii="Times New Roman" w:hAnsi="Times New Roman" w:cs="Times New Roman"/>
        </w:rPr>
        <w:t xml:space="preserve"> </w:t>
      </w:r>
      <w:r w:rsidRPr="00236475">
        <w:rPr>
          <w:rFonts w:ascii="Times New Roman" w:hAnsi="Times New Roman" w:cs="Times New Roman"/>
        </w:rPr>
        <w:t>Remember, if you are absent, yo</w:t>
      </w:r>
      <w:r w:rsidR="00A91DAA" w:rsidRPr="00236475">
        <w:rPr>
          <w:rFonts w:ascii="Times New Roman" w:hAnsi="Times New Roman" w:cs="Times New Roman"/>
        </w:rPr>
        <w:t>u are not participating.</w:t>
      </w:r>
      <w:r w:rsidR="00B66059" w:rsidRPr="00236475">
        <w:rPr>
          <w:rFonts w:ascii="Times New Roman" w:hAnsi="Times New Roman" w:cs="Times New Roman"/>
        </w:rPr>
        <w:t xml:space="preserve"> </w:t>
      </w:r>
      <w:r w:rsidR="00A91DAA" w:rsidRPr="00236475">
        <w:rPr>
          <w:rFonts w:ascii="Times New Roman" w:hAnsi="Times New Roman" w:cs="Times New Roman"/>
        </w:rPr>
        <w:t>If you a</w:t>
      </w:r>
      <w:r w:rsidRPr="00236475">
        <w:rPr>
          <w:rFonts w:ascii="Times New Roman" w:hAnsi="Times New Roman" w:cs="Times New Roman"/>
        </w:rPr>
        <w:t>re disrupting the class or showing the same behavior among</w:t>
      </w:r>
      <w:r w:rsidR="00A91DAA" w:rsidRPr="00236475">
        <w:rPr>
          <w:rFonts w:ascii="Times New Roman" w:hAnsi="Times New Roman" w:cs="Times New Roman"/>
        </w:rPr>
        <w:t xml:space="preserve"> the members or your group, you a</w:t>
      </w:r>
      <w:r w:rsidRPr="00236475">
        <w:rPr>
          <w:rFonts w:ascii="Times New Roman" w:hAnsi="Times New Roman" w:cs="Times New Roman"/>
        </w:rPr>
        <w:t>re not participating.</w:t>
      </w:r>
    </w:p>
    <w:p w14:paraId="67E36F63" w14:textId="77777777" w:rsidR="00A91DAA" w:rsidRPr="00236475" w:rsidRDefault="00A91DAA"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E8AEA0C" w14:textId="74CD2CD7" w:rsidR="00BD46DB" w:rsidRPr="00236475" w:rsidRDefault="00A91DA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b/>
        </w:rPr>
        <w:t>Laboratory Make-ups:</w:t>
      </w:r>
      <w:r w:rsidRPr="00236475">
        <w:rPr>
          <w:rFonts w:ascii="Times New Roman" w:hAnsi="Times New Roman" w:cs="Times New Roman"/>
        </w:rPr>
        <w:t xml:space="preserve"> </w:t>
      </w:r>
      <w:r w:rsidR="00236475" w:rsidRPr="00236475">
        <w:rPr>
          <w:rFonts w:ascii="Times New Roman" w:hAnsi="Times New Roman" w:cs="Times New Roman"/>
        </w:rPr>
        <w:t>There are no lab make ups.</w:t>
      </w:r>
    </w:p>
    <w:p w14:paraId="4A608B4F" w14:textId="77777777" w:rsidR="00236475" w:rsidRPr="00236475" w:rsidRDefault="0023647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1241A92D" w14:textId="20CFBE91" w:rsidR="00BD46DB" w:rsidRPr="006A68C5" w:rsidRDefault="00BD46DB" w:rsidP="006A68C5">
      <w:pPr>
        <w:pStyle w:val="BodyText2"/>
        <w:rPr>
          <w:rFonts w:ascii="Times New Roman" w:hAnsi="Times New Roman"/>
          <w:szCs w:val="24"/>
        </w:rPr>
      </w:pPr>
      <w:r w:rsidRPr="00236475">
        <w:rPr>
          <w:rFonts w:ascii="Times New Roman" w:hAnsi="Times New Roman"/>
          <w:b/>
        </w:rPr>
        <w:t>Lab Exams:</w:t>
      </w:r>
      <w:r w:rsidRPr="00236475">
        <w:rPr>
          <w:rFonts w:ascii="Times New Roman" w:hAnsi="Times New Roman"/>
        </w:rPr>
        <w:tab/>
      </w:r>
      <w:r w:rsidRPr="00236475">
        <w:rPr>
          <w:rFonts w:ascii="Times New Roman" w:hAnsi="Times New Roman"/>
        </w:rPr>
        <w:tab/>
        <w:t>There will be two exams during the semester.</w:t>
      </w:r>
      <w:r w:rsidR="00B66059" w:rsidRPr="00236475">
        <w:rPr>
          <w:rFonts w:ascii="Times New Roman" w:hAnsi="Times New Roman"/>
        </w:rPr>
        <w:t xml:space="preserve"> </w:t>
      </w:r>
      <w:r w:rsidRPr="00236475">
        <w:rPr>
          <w:rFonts w:ascii="Times New Roman" w:hAnsi="Times New Roman"/>
        </w:rPr>
        <w:t>Each exam is worth 100 points.</w:t>
      </w:r>
      <w:r w:rsidR="00B66059" w:rsidRPr="00236475">
        <w:rPr>
          <w:rFonts w:ascii="Times New Roman" w:hAnsi="Times New Roman"/>
        </w:rPr>
        <w:t xml:space="preserve"> </w:t>
      </w:r>
      <w:r w:rsidRPr="00236475">
        <w:rPr>
          <w:rFonts w:ascii="Times New Roman" w:hAnsi="Times New Roman"/>
        </w:rPr>
        <w:t xml:space="preserve">All exams will be administered </w:t>
      </w:r>
      <w:r w:rsidR="00236475" w:rsidRPr="00236475">
        <w:rPr>
          <w:rFonts w:ascii="Times New Roman" w:hAnsi="Times New Roman"/>
        </w:rPr>
        <w:t>ONLINE USING LOCKDOWN BROWSWER</w:t>
      </w:r>
      <w:r w:rsidRPr="00236475">
        <w:rPr>
          <w:rFonts w:ascii="Times New Roman" w:hAnsi="Times New Roman"/>
        </w:rPr>
        <w:t>.</w:t>
      </w:r>
      <w:r w:rsidR="00236475">
        <w:rPr>
          <w:rFonts w:ascii="Times New Roman" w:hAnsi="Times New Roman"/>
        </w:rPr>
        <w:t xml:space="preserve"> </w:t>
      </w:r>
      <w:r w:rsidR="00236475" w:rsidRPr="00236475">
        <w:rPr>
          <w:rFonts w:ascii="Times New Roman" w:hAnsi="Times New Roman"/>
          <w:b/>
        </w:rPr>
        <w:t xml:space="preserve">The midterm and final exams will be </w:t>
      </w:r>
      <w:r w:rsidR="00236475">
        <w:rPr>
          <w:rFonts w:ascii="Times New Roman" w:hAnsi="Times New Roman"/>
          <w:b/>
        </w:rPr>
        <w:t>AVAILABLE</w:t>
      </w:r>
      <w:r w:rsidR="00236475" w:rsidRPr="00236475">
        <w:rPr>
          <w:rFonts w:ascii="Times New Roman" w:hAnsi="Times New Roman"/>
          <w:b/>
        </w:rPr>
        <w:t xml:space="preserve"> for 48 hours. LATE SUBMISSIONS AND/OR MAKE UPS WILL NOT BE PERMITTED.</w:t>
      </w:r>
      <w:r w:rsidR="006A68C5">
        <w:rPr>
          <w:rFonts w:ascii="Times New Roman" w:hAnsi="Times New Roman"/>
          <w:b/>
        </w:rPr>
        <w:t xml:space="preserve"> </w:t>
      </w:r>
      <w:r w:rsidR="006A68C5" w:rsidRPr="006A68C5">
        <w:rPr>
          <w:rFonts w:ascii="Times New Roman" w:hAnsi="Times New Roman"/>
          <w:szCs w:val="24"/>
        </w:rPr>
        <w:t>There are no make ups or retakes for any assignments due to technical issues.</w:t>
      </w:r>
    </w:p>
    <w:p w14:paraId="1B0E431C" w14:textId="77777777" w:rsidR="00236475" w:rsidRPr="00236475" w:rsidRDefault="0023647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7091FF9A" w14:textId="77777777" w:rsidR="00236475" w:rsidRPr="00236475" w:rsidRDefault="00236475" w:rsidP="00236475">
      <w:pPr>
        <w:pStyle w:val="NormalWeb"/>
        <w:spacing w:before="0" w:beforeAutospacing="0" w:after="0" w:afterAutospacing="0"/>
        <w:rPr>
          <w:b/>
        </w:rPr>
      </w:pPr>
      <w:r w:rsidRPr="00236475">
        <w:rPr>
          <w:b/>
        </w:rPr>
        <w:t xml:space="preserve">Link to download Lockdown Browser: </w:t>
      </w:r>
    </w:p>
    <w:p w14:paraId="29853074" w14:textId="2C07A7F0" w:rsidR="00236475" w:rsidRPr="00236475" w:rsidRDefault="00236475" w:rsidP="00236475">
      <w:pPr>
        <w:pStyle w:val="NormalWeb"/>
        <w:spacing w:before="0" w:beforeAutospacing="0" w:after="0" w:afterAutospacing="0"/>
        <w:rPr>
          <w:b/>
          <w:color w:val="000000"/>
        </w:rPr>
      </w:pPr>
      <w:r w:rsidRPr="00236475">
        <w:rPr>
          <w:b/>
          <w:color w:val="000000"/>
        </w:rPr>
        <w:t>windows link: </w:t>
      </w:r>
      <w:hyperlink r:id="rId11" w:history="1">
        <w:r w:rsidRPr="00236475">
          <w:rPr>
            <w:rStyle w:val="Hyperlink"/>
            <w:b/>
            <w:color w:val="E56100"/>
            <w:sz w:val="20"/>
            <w:szCs w:val="20"/>
            <w:bdr w:val="none" w:sz="0" w:space="0" w:color="auto" w:frame="1"/>
          </w:rPr>
          <w:t>http://www.respondus.com/lockdown/download.php?id=953813111</w:t>
        </w:r>
      </w:hyperlink>
    </w:p>
    <w:p w14:paraId="0D3155AD" w14:textId="3CC278BB" w:rsidR="00236475" w:rsidRPr="00236475" w:rsidRDefault="00236475" w:rsidP="00236475">
      <w:pPr>
        <w:pStyle w:val="NormalWeb"/>
        <w:spacing w:before="0" w:beforeAutospacing="0" w:after="0" w:afterAutospacing="0"/>
        <w:rPr>
          <w:b/>
          <w:color w:val="000000"/>
        </w:rPr>
      </w:pPr>
      <w:r w:rsidRPr="00236475">
        <w:rPr>
          <w:b/>
          <w:color w:val="000000"/>
        </w:rPr>
        <w:t>mac link:  </w:t>
      </w:r>
      <w:hyperlink r:id="rId12" w:history="1">
        <w:r w:rsidRPr="00236475">
          <w:rPr>
            <w:rStyle w:val="Hyperlink"/>
            <w:b/>
            <w:color w:val="E56100"/>
            <w:sz w:val="20"/>
            <w:szCs w:val="20"/>
            <w:bdr w:val="none" w:sz="0" w:space="0" w:color="auto" w:frame="1"/>
          </w:rPr>
          <w:t>https://download.respondus.com/lockdown/download.php?ostype=2&amp;id=953813111</w:t>
        </w:r>
      </w:hyperlink>
      <w:r w:rsidRPr="00236475">
        <w:rPr>
          <w:b/>
          <w:color w:val="000000"/>
        </w:rPr>
        <w:t xml:space="preserve"> </w:t>
      </w:r>
    </w:p>
    <w:p w14:paraId="3E17C94C" w14:textId="77777777" w:rsidR="00236475" w:rsidRPr="00236475" w:rsidRDefault="0023647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p>
    <w:p w14:paraId="53F7BCD8" w14:textId="738656D0" w:rsidR="00236475" w:rsidRPr="00236475" w:rsidRDefault="00236475" w:rsidP="00236475">
      <w:pPr>
        <w:pStyle w:val="NormalWeb"/>
        <w:spacing w:before="0" w:beforeAutospacing="0" w:after="0" w:afterAutospacing="0"/>
        <w:rPr>
          <w:b/>
          <w:color w:val="000000"/>
        </w:rPr>
      </w:pPr>
      <w:r w:rsidRPr="00236475">
        <w:rPr>
          <w:b/>
        </w:rPr>
        <w:t xml:space="preserve">Lockdown Browser tutorial: </w:t>
      </w:r>
      <w:hyperlink r:id="rId13" w:history="1">
        <w:r w:rsidRPr="00236475">
          <w:rPr>
            <w:rStyle w:val="Hyperlink"/>
            <w:b/>
            <w:color w:val="5D2771"/>
            <w:sz w:val="20"/>
            <w:szCs w:val="20"/>
            <w:bdr w:val="none" w:sz="0" w:space="0" w:color="auto" w:frame="1"/>
          </w:rPr>
          <w:t>https://youtu.be/XuX8WoeAycs</w:t>
        </w:r>
      </w:hyperlink>
    </w:p>
    <w:p w14:paraId="3CF68189" w14:textId="77777777" w:rsidR="00236475" w:rsidRPr="00236475" w:rsidRDefault="0023647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p>
    <w:p w14:paraId="57D43252" w14:textId="483BF1AD" w:rsidR="00236475" w:rsidRPr="00236475" w:rsidRDefault="0023647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Helpful Hints:</w:t>
      </w:r>
    </w:p>
    <w:p w14:paraId="3EB34C92" w14:textId="1FDA5406" w:rsidR="00236475" w:rsidRPr="00236475" w:rsidRDefault="00236475" w:rsidP="00236475">
      <w:pPr>
        <w:pStyle w:val="ListParagraph"/>
        <w:numPr>
          <w:ilvl w:val="0"/>
          <w:numId w:val="10"/>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Download Lockdown Browser</w:t>
      </w:r>
    </w:p>
    <w:p w14:paraId="15D63DA7" w14:textId="3ACBFCD0" w:rsidR="00236475" w:rsidRPr="00236475" w:rsidRDefault="00236475" w:rsidP="00236475">
      <w:pPr>
        <w:pStyle w:val="ListParagraph"/>
        <w:numPr>
          <w:ilvl w:val="0"/>
          <w:numId w:val="10"/>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OPEN Lockdown Browser</w:t>
      </w:r>
    </w:p>
    <w:p w14:paraId="07F8E840" w14:textId="1DA15729" w:rsidR="00236475" w:rsidRPr="00236475" w:rsidRDefault="00236475" w:rsidP="00236475">
      <w:pPr>
        <w:pStyle w:val="ListParagraph"/>
        <w:numPr>
          <w:ilvl w:val="0"/>
          <w:numId w:val="10"/>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USING THE LOCKDOWN BROWSWER APPLICATION, NAVIGATE TO MDC.BLACKBOARD.COM</w:t>
      </w:r>
    </w:p>
    <w:p w14:paraId="59B8EFAE" w14:textId="5C5BB91D" w:rsidR="00236475" w:rsidRPr="00236475" w:rsidRDefault="00236475" w:rsidP="00236475">
      <w:pPr>
        <w:pStyle w:val="ListParagraph"/>
        <w:numPr>
          <w:ilvl w:val="0"/>
          <w:numId w:val="10"/>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Enter MD username and </w:t>
      </w:r>
      <w:proofErr w:type="gramStart"/>
      <w:r w:rsidRPr="00236475">
        <w:rPr>
          <w:rFonts w:ascii="Times New Roman" w:hAnsi="Times New Roman" w:cs="Times New Roman"/>
          <w:b/>
        </w:rPr>
        <w:t>password</w:t>
      </w:r>
      <w:proofErr w:type="gramEnd"/>
    </w:p>
    <w:p w14:paraId="51997FBC" w14:textId="2DBB6983" w:rsidR="00236475" w:rsidRPr="00236475" w:rsidRDefault="00236475" w:rsidP="00236475">
      <w:pPr>
        <w:pStyle w:val="ListParagraph"/>
        <w:numPr>
          <w:ilvl w:val="0"/>
          <w:numId w:val="10"/>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Click the EXAM tab on the course </w:t>
      </w:r>
      <w:proofErr w:type="gramStart"/>
      <w:r w:rsidRPr="00236475">
        <w:rPr>
          <w:rFonts w:ascii="Times New Roman" w:hAnsi="Times New Roman" w:cs="Times New Roman"/>
          <w:b/>
        </w:rPr>
        <w:t>homepage</w:t>
      </w:r>
      <w:proofErr w:type="gramEnd"/>
    </w:p>
    <w:p w14:paraId="4A475602" w14:textId="49E2C13A" w:rsidR="00236475" w:rsidRPr="00236475" w:rsidRDefault="00236475" w:rsidP="00236475">
      <w:pPr>
        <w:pStyle w:val="ListParagraph"/>
        <w:numPr>
          <w:ilvl w:val="0"/>
          <w:numId w:val="10"/>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Navigate to the exam you wish to </w:t>
      </w:r>
      <w:proofErr w:type="gramStart"/>
      <w:r w:rsidRPr="00236475">
        <w:rPr>
          <w:rFonts w:ascii="Times New Roman" w:hAnsi="Times New Roman" w:cs="Times New Roman"/>
          <w:b/>
        </w:rPr>
        <w:t>take</w:t>
      </w:r>
      <w:proofErr w:type="gramEnd"/>
    </w:p>
    <w:p w14:paraId="7C03DC84"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3B2FA47F" w14:textId="3357A070"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Please note:</w:t>
      </w:r>
      <w:r w:rsidR="00B66059" w:rsidRPr="00236475">
        <w:rPr>
          <w:rFonts w:ascii="Times New Roman" w:hAnsi="Times New Roman" w:cs="Times New Roman"/>
        </w:rPr>
        <w:t xml:space="preserve"> </w:t>
      </w:r>
      <w:r w:rsidRPr="00236475">
        <w:rPr>
          <w:rFonts w:ascii="Times New Roman" w:hAnsi="Times New Roman" w:cs="Times New Roman"/>
          <w:b/>
        </w:rPr>
        <w:t>THERE WILL BE NO MAKE-UP EXAMS.</w:t>
      </w:r>
      <w:r w:rsidR="00B66059" w:rsidRPr="00236475">
        <w:rPr>
          <w:rFonts w:ascii="Times New Roman" w:hAnsi="Times New Roman" w:cs="Times New Roman"/>
        </w:rPr>
        <w:t xml:space="preserve"> </w:t>
      </w:r>
      <w:r w:rsidRPr="00236475">
        <w:rPr>
          <w:rFonts w:ascii="Times New Roman" w:hAnsi="Times New Roman" w:cs="Times New Roman"/>
        </w:rPr>
        <w:t>Therefore, attendance to each exam (on time) is absolutely mandatory.</w:t>
      </w:r>
      <w:r w:rsidR="00B66059" w:rsidRPr="00236475">
        <w:rPr>
          <w:rFonts w:ascii="Times New Roman" w:hAnsi="Times New Roman" w:cs="Times New Roman"/>
        </w:rPr>
        <w:t xml:space="preserve"> </w:t>
      </w:r>
      <w:r w:rsidR="00CF0956" w:rsidRPr="00236475">
        <w:rPr>
          <w:rFonts w:ascii="Times New Roman" w:hAnsi="Times New Roman" w:cs="Times New Roman"/>
        </w:rPr>
        <w:t xml:space="preserve">LATE ENTRY IS NOT PERMITTED ONCE THE EXAM HAS BEGUN.  </w:t>
      </w:r>
      <w:r w:rsidR="0073459F" w:rsidRPr="00236475">
        <w:rPr>
          <w:rFonts w:ascii="Times New Roman" w:hAnsi="Times New Roman" w:cs="Times New Roman"/>
          <w:b/>
        </w:rPr>
        <w:t>Each exam will begin promptly at 5:40 pm, if you are late, you will be denied entry</w:t>
      </w:r>
      <w:r w:rsidR="0073459F" w:rsidRPr="00236475">
        <w:rPr>
          <w:rFonts w:ascii="Times New Roman" w:hAnsi="Times New Roman" w:cs="Times New Roman"/>
        </w:rPr>
        <w:t xml:space="preserve">.  </w:t>
      </w:r>
      <w:r w:rsidRPr="00236475">
        <w:rPr>
          <w:rFonts w:ascii="Times New Roman" w:hAnsi="Times New Roman" w:cs="Times New Roman"/>
        </w:rPr>
        <w:t>Furthermore, if you leave the classroom early or immediately after the exam, the professor will consider you absent for that class period and your exam will be graded as 0.</w:t>
      </w:r>
      <w:r w:rsidR="00B66059" w:rsidRPr="00236475">
        <w:rPr>
          <w:rFonts w:ascii="Times New Roman" w:hAnsi="Times New Roman" w:cs="Times New Roman"/>
        </w:rPr>
        <w:t xml:space="preserve"> </w:t>
      </w:r>
      <w:r w:rsidRPr="00236475">
        <w:rPr>
          <w:rFonts w:ascii="Times New Roman" w:hAnsi="Times New Roman" w:cs="Times New Roman"/>
        </w:rPr>
        <w:t>Extenuating situations that prevent students from attending a particular exam will be dealt on an individual basis.</w:t>
      </w:r>
      <w:r w:rsidR="00B66059" w:rsidRPr="00236475">
        <w:rPr>
          <w:rFonts w:ascii="Times New Roman" w:hAnsi="Times New Roman" w:cs="Times New Roman"/>
        </w:rPr>
        <w:t xml:space="preserve"> </w:t>
      </w:r>
      <w:r w:rsidRPr="00236475">
        <w:rPr>
          <w:rFonts w:ascii="Times New Roman" w:hAnsi="Times New Roman" w:cs="Times New Roman"/>
        </w:rPr>
        <w:t>Make sure you contact your professor immediately in such circumstances.</w:t>
      </w:r>
    </w:p>
    <w:p w14:paraId="2DC66F62"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30ABD4E0" w14:textId="77777777" w:rsidR="00BD46DB" w:rsidRPr="00236475" w:rsidRDefault="00BD46DB">
      <w:pPr>
        <w:pStyle w:val="BodyText"/>
        <w:tabs>
          <w:tab w:val="left" w:pos="4500"/>
          <w:tab w:val="left" w:pos="4680"/>
          <w:tab w:val="left" w:pos="4860"/>
          <w:tab w:val="left" w:pos="5040"/>
        </w:tabs>
        <w:rPr>
          <w:rFonts w:ascii="Times New Roman" w:hAnsi="Times New Roman"/>
        </w:rPr>
      </w:pPr>
      <w:r w:rsidRPr="00236475">
        <w:rPr>
          <w:rFonts w:ascii="Times New Roman" w:hAnsi="Times New Roman"/>
        </w:rPr>
        <w:t>The exams consist of multiple choice and short answer questions and will cover all material discussed in labs, pre-lab recitation sessions, and in textbook reading assignments.</w:t>
      </w:r>
      <w:r w:rsidR="00B66059" w:rsidRPr="00236475">
        <w:rPr>
          <w:rFonts w:ascii="Times New Roman" w:hAnsi="Times New Roman"/>
        </w:rPr>
        <w:t xml:space="preserve"> </w:t>
      </w:r>
      <w:r w:rsidRPr="00236475">
        <w:rPr>
          <w:rFonts w:ascii="Times New Roman" w:hAnsi="Times New Roman"/>
        </w:rPr>
        <w:t>Questions that involve applications of learned material, logical reasoning, and critical thinking will also be included in lab exams.</w:t>
      </w:r>
      <w:r w:rsidR="00B66059" w:rsidRPr="00236475">
        <w:rPr>
          <w:rFonts w:ascii="Times New Roman" w:hAnsi="Times New Roman"/>
        </w:rPr>
        <w:t xml:space="preserve"> </w:t>
      </w:r>
      <w:r w:rsidRPr="00236475">
        <w:rPr>
          <w:rFonts w:ascii="Times New Roman" w:hAnsi="Times New Roman"/>
        </w:rPr>
        <w:t>Any extra credit points will be earned through additional exam questions added to each exam.</w:t>
      </w:r>
      <w:r w:rsidR="00B66059" w:rsidRPr="00236475">
        <w:rPr>
          <w:rFonts w:ascii="Times New Roman" w:hAnsi="Times New Roman"/>
        </w:rPr>
        <w:t xml:space="preserve"> </w:t>
      </w:r>
      <w:r w:rsidRPr="00236475">
        <w:rPr>
          <w:rFonts w:ascii="Times New Roman" w:hAnsi="Times New Roman"/>
        </w:rPr>
        <w:t>The professor will keep all exams, and assignments.</w:t>
      </w:r>
      <w:r w:rsidR="00B66059" w:rsidRPr="00236475">
        <w:rPr>
          <w:rFonts w:ascii="Times New Roman" w:hAnsi="Times New Roman"/>
        </w:rPr>
        <w:t xml:space="preserve"> </w:t>
      </w:r>
      <w:r w:rsidRPr="00236475">
        <w:rPr>
          <w:rFonts w:ascii="Times New Roman" w:hAnsi="Times New Roman"/>
        </w:rPr>
        <w:t xml:space="preserve">Students are welcome to review his/her assignments, however, the students will keep only the grade card, not the actual exam </w:t>
      </w:r>
      <w:r w:rsidRPr="00236475">
        <w:rPr>
          <w:rFonts w:ascii="Times New Roman" w:hAnsi="Times New Roman"/>
        </w:rPr>
        <w:lastRenderedPageBreak/>
        <w:t xml:space="preserve">or assignment. </w:t>
      </w:r>
      <w:r w:rsidR="003C7EBD" w:rsidRPr="00236475">
        <w:rPr>
          <w:rFonts w:ascii="Times New Roman" w:hAnsi="Times New Roman"/>
        </w:rPr>
        <w:t xml:space="preserve">Students will not </w:t>
      </w:r>
      <w:r w:rsidR="00CC254E" w:rsidRPr="00236475">
        <w:rPr>
          <w:rFonts w:ascii="Times New Roman" w:hAnsi="Times New Roman"/>
        </w:rPr>
        <w:t xml:space="preserve">also </w:t>
      </w:r>
      <w:r w:rsidR="003C7EBD" w:rsidRPr="00236475">
        <w:rPr>
          <w:rFonts w:ascii="Times New Roman" w:hAnsi="Times New Roman"/>
        </w:rPr>
        <w:t>be allowed to photograph the exams during exam discussions.</w:t>
      </w:r>
      <w:r w:rsidR="00B66059" w:rsidRPr="00236475">
        <w:rPr>
          <w:rFonts w:ascii="Times New Roman" w:hAnsi="Times New Roman"/>
        </w:rPr>
        <w:t xml:space="preserve"> </w:t>
      </w:r>
      <w:r w:rsidRPr="00236475">
        <w:rPr>
          <w:rFonts w:ascii="Times New Roman" w:hAnsi="Times New Roman"/>
        </w:rPr>
        <w:t>For exams, students will be evaluated only based on the responses they write on the scantron sheet.</w:t>
      </w:r>
      <w:r w:rsidR="00B66059" w:rsidRPr="00236475">
        <w:rPr>
          <w:rFonts w:ascii="Times New Roman" w:hAnsi="Times New Roman"/>
        </w:rPr>
        <w:t xml:space="preserve"> </w:t>
      </w:r>
      <w:r w:rsidRPr="00236475">
        <w:rPr>
          <w:rFonts w:ascii="Times New Roman" w:hAnsi="Times New Roman"/>
        </w:rPr>
        <w:t>Therefore, make sure you are very careful when transferring responses from the exam sheet to the scantron sheet.</w:t>
      </w:r>
      <w:r w:rsidR="00B66059" w:rsidRPr="00236475">
        <w:rPr>
          <w:rFonts w:ascii="Times New Roman" w:hAnsi="Times New Roman"/>
        </w:rPr>
        <w:t xml:space="preserve"> </w:t>
      </w:r>
      <w:r w:rsidRPr="00236475">
        <w:rPr>
          <w:rFonts w:ascii="Times New Roman" w:hAnsi="Times New Roman"/>
        </w:rPr>
        <w:t>Actual copies of each student’s exam will be kept for three days, after which the professor will destroy the original copy of the student’s exam along with any written marks placed on it.</w:t>
      </w:r>
    </w:p>
    <w:p w14:paraId="4B1259C9" w14:textId="77777777" w:rsidR="00C83361" w:rsidRPr="00236475" w:rsidRDefault="00C83361">
      <w:pPr>
        <w:pStyle w:val="BodyText"/>
        <w:tabs>
          <w:tab w:val="left" w:pos="4500"/>
          <w:tab w:val="left" w:pos="4680"/>
          <w:tab w:val="left" w:pos="4860"/>
          <w:tab w:val="left" w:pos="5040"/>
        </w:tabs>
        <w:rPr>
          <w:rFonts w:ascii="Times New Roman" w:hAnsi="Times New Roman"/>
        </w:rPr>
      </w:pPr>
    </w:p>
    <w:p w14:paraId="1A0B47A4" w14:textId="4074F953" w:rsidR="00C83361" w:rsidRPr="00236475" w:rsidRDefault="00C83361">
      <w:pPr>
        <w:pStyle w:val="BodyText"/>
        <w:tabs>
          <w:tab w:val="left" w:pos="4500"/>
          <w:tab w:val="left" w:pos="4680"/>
          <w:tab w:val="left" w:pos="4860"/>
          <w:tab w:val="left" w:pos="5040"/>
        </w:tabs>
        <w:rPr>
          <w:rFonts w:ascii="Times New Roman" w:hAnsi="Times New Roman"/>
        </w:rPr>
      </w:pPr>
      <w:r w:rsidRPr="00236475">
        <w:rPr>
          <w:rFonts w:ascii="Times New Roman" w:hAnsi="Times New Roman"/>
        </w:rPr>
        <w:t xml:space="preserve">Please also ensure that you obtain the </w:t>
      </w:r>
      <w:r w:rsidRPr="00236475">
        <w:rPr>
          <w:rFonts w:ascii="Times New Roman" w:hAnsi="Times New Roman"/>
          <w:b/>
        </w:rPr>
        <w:t>PARSCORE</w:t>
      </w:r>
      <w:r w:rsidR="00727F0C" w:rsidRPr="00236475">
        <w:rPr>
          <w:rFonts w:ascii="Times New Roman" w:hAnsi="Times New Roman"/>
          <w:b/>
        </w:rPr>
        <w:t xml:space="preserve"> scantron</w:t>
      </w:r>
      <w:r w:rsidRPr="00236475">
        <w:rPr>
          <w:rFonts w:ascii="Times New Roman" w:hAnsi="Times New Roman"/>
        </w:rPr>
        <w:t xml:space="preserve"> </w:t>
      </w:r>
      <w:r w:rsidRPr="00236475">
        <w:rPr>
          <w:rFonts w:ascii="Times New Roman" w:hAnsi="Times New Roman"/>
          <w:b/>
        </w:rPr>
        <w:t>form no.</w:t>
      </w:r>
      <w:r w:rsidRPr="00236475">
        <w:rPr>
          <w:rFonts w:ascii="Times New Roman" w:hAnsi="Times New Roman"/>
        </w:rPr>
        <w:t xml:space="preserve"> </w:t>
      </w:r>
      <w:r w:rsidRPr="00236475">
        <w:rPr>
          <w:rFonts w:ascii="Times New Roman" w:hAnsi="Times New Roman"/>
          <w:b/>
        </w:rPr>
        <w:t>F-289-PAR-L</w:t>
      </w:r>
      <w:r w:rsidRPr="00236475">
        <w:rPr>
          <w:rFonts w:ascii="Times New Roman" w:hAnsi="Times New Roman"/>
        </w:rPr>
        <w:t xml:space="preserve"> from the bookstore as this will be used to place your responses during examinations</w:t>
      </w:r>
      <w:r w:rsidR="00727F0C" w:rsidRPr="00236475">
        <w:rPr>
          <w:rFonts w:ascii="Times New Roman" w:hAnsi="Times New Roman"/>
        </w:rPr>
        <w:t>.</w:t>
      </w:r>
      <w:r w:rsidR="00B66059" w:rsidRPr="00236475">
        <w:rPr>
          <w:rFonts w:ascii="Times New Roman" w:hAnsi="Times New Roman"/>
        </w:rPr>
        <w:t xml:space="preserve"> </w:t>
      </w:r>
      <w:r w:rsidR="00727F0C" w:rsidRPr="00236475">
        <w:rPr>
          <w:rFonts w:ascii="Times New Roman" w:hAnsi="Times New Roman"/>
        </w:rPr>
        <w:t>This form is available for the Wolfson Campus bookstore.</w:t>
      </w:r>
      <w:r w:rsidR="00B66059" w:rsidRPr="00236475">
        <w:rPr>
          <w:rFonts w:ascii="Times New Roman" w:hAnsi="Times New Roman"/>
        </w:rPr>
        <w:t xml:space="preserve"> </w:t>
      </w:r>
      <w:r w:rsidR="00727F0C" w:rsidRPr="00236475">
        <w:rPr>
          <w:rFonts w:ascii="Times New Roman" w:hAnsi="Times New Roman"/>
          <w:b/>
        </w:rPr>
        <w:t>No other scantron forms will be accepted</w:t>
      </w:r>
      <w:r w:rsidR="00466ED5" w:rsidRPr="00236475">
        <w:rPr>
          <w:rFonts w:ascii="Times New Roman" w:hAnsi="Times New Roman"/>
          <w:b/>
        </w:rPr>
        <w:t xml:space="preserve"> and will not be graded</w:t>
      </w:r>
      <w:r w:rsidR="00727F0C" w:rsidRPr="00236475">
        <w:rPr>
          <w:rFonts w:ascii="Times New Roman" w:hAnsi="Times New Roman"/>
          <w:b/>
        </w:rPr>
        <w:t>.</w:t>
      </w:r>
    </w:p>
    <w:p w14:paraId="3DC82D54"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437FC5AF"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Notice that receiving an exam and looking at it constitutes taking that exam.</w:t>
      </w:r>
      <w:r w:rsidR="00B66059" w:rsidRPr="00236475">
        <w:rPr>
          <w:rFonts w:ascii="Times New Roman" w:hAnsi="Times New Roman" w:cs="Times New Roman"/>
        </w:rPr>
        <w:t xml:space="preserve"> </w:t>
      </w:r>
      <w:r w:rsidRPr="00236475">
        <w:rPr>
          <w:rFonts w:ascii="Times New Roman" w:hAnsi="Times New Roman" w:cs="Times New Roman"/>
        </w:rPr>
        <w:t xml:space="preserve">If you wish to use a calculator (when necessary) for any exam, you must bring your own. You will not be allowed to share calculators with your </w:t>
      </w:r>
      <w:proofErr w:type="gramStart"/>
      <w:r w:rsidRPr="00236475">
        <w:rPr>
          <w:rFonts w:ascii="Times New Roman" w:hAnsi="Times New Roman" w:cs="Times New Roman"/>
        </w:rPr>
        <w:t>neighbor</w:t>
      </w:r>
      <w:proofErr w:type="gramEnd"/>
      <w:r w:rsidRPr="00236475">
        <w:rPr>
          <w:rFonts w:ascii="Times New Roman" w:hAnsi="Times New Roman" w:cs="Times New Roman"/>
        </w:rPr>
        <w:t xml:space="preserve"> nor you will be allowed to use cell phones or cell ph</w:t>
      </w:r>
      <w:r w:rsidR="003B462F" w:rsidRPr="00236475">
        <w:rPr>
          <w:rFonts w:ascii="Times New Roman" w:hAnsi="Times New Roman" w:cs="Times New Roman"/>
        </w:rPr>
        <w:t xml:space="preserve">one calculators during the </w:t>
      </w:r>
      <w:r w:rsidRPr="00236475">
        <w:rPr>
          <w:rFonts w:ascii="Times New Roman" w:hAnsi="Times New Roman" w:cs="Times New Roman"/>
        </w:rPr>
        <w:t>exam.</w:t>
      </w:r>
      <w:r w:rsidR="00B66059" w:rsidRPr="00236475">
        <w:rPr>
          <w:rFonts w:ascii="Times New Roman" w:hAnsi="Times New Roman" w:cs="Times New Roman"/>
        </w:rPr>
        <w:t xml:space="preserve"> </w:t>
      </w:r>
      <w:r w:rsidRPr="00236475">
        <w:rPr>
          <w:rFonts w:ascii="Times New Roman" w:hAnsi="Times New Roman" w:cs="Times New Roman"/>
        </w:rPr>
        <w:t>In addition, you might also want to bring a #2 pencil, eraser, and calculators for the exams since the professor will not provide these materials.</w:t>
      </w:r>
      <w:r w:rsidR="00B66059" w:rsidRPr="00236475">
        <w:rPr>
          <w:rFonts w:ascii="Times New Roman" w:hAnsi="Times New Roman" w:cs="Times New Roman"/>
        </w:rPr>
        <w:t xml:space="preserve"> </w:t>
      </w:r>
      <w:r w:rsidR="00CC6AEC" w:rsidRPr="00236475">
        <w:rPr>
          <w:rFonts w:ascii="Times New Roman" w:hAnsi="Times New Roman" w:cs="Times New Roman"/>
        </w:rPr>
        <w:t>Neither c</w:t>
      </w:r>
      <w:r w:rsidRPr="00236475">
        <w:rPr>
          <w:rFonts w:ascii="Times New Roman" w:hAnsi="Times New Roman" w:cs="Times New Roman"/>
        </w:rPr>
        <w:t>ell phone calculators</w:t>
      </w:r>
      <w:r w:rsidR="00CC6AEC" w:rsidRPr="00236475">
        <w:rPr>
          <w:rFonts w:ascii="Times New Roman" w:hAnsi="Times New Roman" w:cs="Times New Roman"/>
        </w:rPr>
        <w:t xml:space="preserve"> nor programmable calculators</w:t>
      </w:r>
      <w:r w:rsidR="000A09E3" w:rsidRPr="00236475">
        <w:rPr>
          <w:rFonts w:ascii="Times New Roman" w:hAnsi="Times New Roman" w:cs="Times New Roman"/>
        </w:rPr>
        <w:t xml:space="preserve"> will </w:t>
      </w:r>
      <w:r w:rsidRPr="00236475">
        <w:rPr>
          <w:rFonts w:ascii="Times New Roman" w:hAnsi="Times New Roman" w:cs="Times New Roman"/>
        </w:rPr>
        <w:t>be allowed during examinations.</w:t>
      </w:r>
    </w:p>
    <w:p w14:paraId="17CFA01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133C8FAF" w14:textId="55108DF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b/>
        </w:rPr>
        <w:t>Technique, Attendance, and Participation:</w:t>
      </w:r>
      <w:r w:rsidRPr="00236475">
        <w:rPr>
          <w:rFonts w:ascii="Times New Roman" w:hAnsi="Times New Roman" w:cs="Times New Roman"/>
        </w:rPr>
        <w:tab/>
        <w:t>Your professor will evaluate your technique at all times.</w:t>
      </w:r>
      <w:r w:rsidR="00B66059" w:rsidRPr="00236475">
        <w:rPr>
          <w:rFonts w:ascii="Times New Roman" w:hAnsi="Times New Roman" w:cs="Times New Roman"/>
        </w:rPr>
        <w:t xml:space="preserve"> </w:t>
      </w:r>
      <w:r w:rsidRPr="00236475">
        <w:rPr>
          <w:rFonts w:ascii="Times New Roman" w:hAnsi="Times New Roman" w:cs="Times New Roman"/>
        </w:rPr>
        <w:t>Your particip</w:t>
      </w:r>
      <w:r w:rsidR="00A91DAA" w:rsidRPr="00236475">
        <w:rPr>
          <w:rFonts w:ascii="Times New Roman" w:hAnsi="Times New Roman" w:cs="Times New Roman"/>
        </w:rPr>
        <w:t>ation will also be evaluated.</w:t>
      </w:r>
      <w:r w:rsidR="00B66059" w:rsidRPr="00236475">
        <w:rPr>
          <w:rFonts w:ascii="Times New Roman" w:hAnsi="Times New Roman" w:cs="Times New Roman"/>
        </w:rPr>
        <w:t xml:space="preserve"> </w:t>
      </w:r>
      <w:r w:rsidR="00A91DAA" w:rsidRPr="00236475">
        <w:rPr>
          <w:rFonts w:ascii="Times New Roman" w:hAnsi="Times New Roman" w:cs="Times New Roman"/>
        </w:rPr>
        <w:t>Remember that y</w:t>
      </w:r>
      <w:r w:rsidRPr="00236475">
        <w:rPr>
          <w:rFonts w:ascii="Times New Roman" w:hAnsi="Times New Roman" w:cs="Times New Roman"/>
        </w:rPr>
        <w:t>ou will lose 3 points from your technique and parti</w:t>
      </w:r>
      <w:r w:rsidR="00A91DAA" w:rsidRPr="00236475">
        <w:rPr>
          <w:rFonts w:ascii="Times New Roman" w:hAnsi="Times New Roman" w:cs="Times New Roman"/>
        </w:rPr>
        <w:t>cipation grade for being absent</w:t>
      </w:r>
      <w:r w:rsidRPr="00236475">
        <w:rPr>
          <w:rFonts w:ascii="Times New Roman" w:hAnsi="Times New Roman" w:cs="Times New Roman"/>
        </w:rPr>
        <w:t>, points at the discretion of the Professor for being late</w:t>
      </w:r>
      <w:r w:rsidR="00441B9D" w:rsidRPr="00236475">
        <w:rPr>
          <w:rFonts w:ascii="Times New Roman" w:hAnsi="Times New Roman" w:cs="Times New Roman"/>
        </w:rPr>
        <w:t xml:space="preserve">, </w:t>
      </w:r>
      <w:r w:rsidRPr="00236475">
        <w:rPr>
          <w:rFonts w:ascii="Times New Roman" w:hAnsi="Times New Roman" w:cs="Times New Roman"/>
        </w:rPr>
        <w:t>leaving early (a behavior that disrupts group activity), to the different lab activities or not complying with safety regulations of the laboratory.</w:t>
      </w:r>
      <w:r w:rsidR="00B66059" w:rsidRPr="00236475">
        <w:rPr>
          <w:rFonts w:ascii="Times New Roman" w:hAnsi="Times New Roman" w:cs="Times New Roman"/>
        </w:rPr>
        <w:t xml:space="preserve"> </w:t>
      </w:r>
      <w:r w:rsidRPr="00236475">
        <w:rPr>
          <w:rFonts w:ascii="Times New Roman" w:hAnsi="Times New Roman" w:cs="Times New Roman"/>
        </w:rPr>
        <w:t>No exceptions!</w:t>
      </w:r>
      <w:r w:rsidR="0073459F" w:rsidRPr="00236475">
        <w:rPr>
          <w:rFonts w:ascii="Times New Roman" w:hAnsi="Times New Roman" w:cs="Times New Roman"/>
        </w:rPr>
        <w:t xml:space="preserve">  If you do not actively participate in lab and complete each lab </w:t>
      </w:r>
      <w:r w:rsidR="00EB3A72" w:rsidRPr="00236475">
        <w:rPr>
          <w:rFonts w:ascii="Times New Roman" w:hAnsi="Times New Roman" w:cs="Times New Roman"/>
        </w:rPr>
        <w:t>INDIVIDUALLY</w:t>
      </w:r>
      <w:r w:rsidR="0073459F" w:rsidRPr="00236475">
        <w:rPr>
          <w:rFonts w:ascii="Times New Roman" w:hAnsi="Times New Roman" w:cs="Times New Roman"/>
        </w:rPr>
        <w:t>, you will lose attendance points.</w:t>
      </w:r>
    </w:p>
    <w:p w14:paraId="1560E872"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635247F3"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Quizzes and Exams Format</w:t>
      </w:r>
    </w:p>
    <w:p w14:paraId="669F2D4F"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039A2F75" w14:textId="31AD1E89"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Quizzes will be based on the experiments to be done that day or on the previous week’s Lab. Quizzes will be posted on Blackboard on </w:t>
      </w:r>
      <w:r w:rsidR="00236475">
        <w:rPr>
          <w:rFonts w:ascii="Times New Roman" w:hAnsi="Times New Roman" w:cs="Times New Roman"/>
          <w:b/>
        </w:rPr>
        <w:t>TUESDAYS</w:t>
      </w:r>
      <w:r w:rsidRPr="00236475">
        <w:rPr>
          <w:rFonts w:ascii="Times New Roman" w:hAnsi="Times New Roman" w:cs="Times New Roman"/>
          <w:b/>
        </w:rPr>
        <w:t xml:space="preserve"> at 12:00am and close </w:t>
      </w:r>
      <w:r w:rsidR="00236475">
        <w:rPr>
          <w:rFonts w:ascii="Times New Roman" w:hAnsi="Times New Roman" w:cs="Times New Roman"/>
          <w:b/>
        </w:rPr>
        <w:t>SUNDAYS</w:t>
      </w:r>
      <w:r w:rsidRPr="00236475">
        <w:rPr>
          <w:rFonts w:ascii="Times New Roman" w:hAnsi="Times New Roman" w:cs="Times New Roman"/>
          <w:b/>
        </w:rPr>
        <w:t xml:space="preserve"> at </w:t>
      </w:r>
      <w:r w:rsidR="00527BE4" w:rsidRPr="00236475">
        <w:rPr>
          <w:rFonts w:ascii="Times New Roman" w:hAnsi="Times New Roman" w:cs="Times New Roman"/>
          <w:b/>
        </w:rPr>
        <w:t>11</w:t>
      </w:r>
      <w:r w:rsidRPr="00236475">
        <w:rPr>
          <w:rFonts w:ascii="Times New Roman" w:hAnsi="Times New Roman" w:cs="Times New Roman"/>
          <w:b/>
        </w:rPr>
        <w:t>:</w:t>
      </w:r>
      <w:r w:rsidR="00527BE4" w:rsidRPr="00236475">
        <w:rPr>
          <w:rFonts w:ascii="Times New Roman" w:hAnsi="Times New Roman" w:cs="Times New Roman"/>
          <w:b/>
        </w:rPr>
        <w:t>59</w:t>
      </w:r>
      <w:r w:rsidRPr="00236475">
        <w:rPr>
          <w:rFonts w:ascii="Times New Roman" w:hAnsi="Times New Roman" w:cs="Times New Roman"/>
          <w:b/>
        </w:rPr>
        <w:t xml:space="preserve">pm. Multiple choice, true or false, short answer questions. Content covered is indicated in the course schedule. Spelling of some names and a technique description may be part of a quiz. No open notes permitted. 15 minutes </w:t>
      </w:r>
      <w:r w:rsidR="001B67D5" w:rsidRPr="00236475">
        <w:rPr>
          <w:rFonts w:ascii="Times New Roman" w:hAnsi="Times New Roman" w:cs="Times New Roman"/>
          <w:b/>
        </w:rPr>
        <w:t>are</w:t>
      </w:r>
      <w:r w:rsidRPr="00236475">
        <w:rPr>
          <w:rFonts w:ascii="Times New Roman" w:hAnsi="Times New Roman" w:cs="Times New Roman"/>
          <w:b/>
        </w:rPr>
        <w:t xml:space="preserve"> allowed to answer up to 10 questions. There are NO makeups</w:t>
      </w:r>
      <w:r w:rsidR="00236475">
        <w:rPr>
          <w:rFonts w:ascii="Times New Roman" w:hAnsi="Times New Roman" w:cs="Times New Roman"/>
          <w:b/>
        </w:rPr>
        <w:t>, EXEMPTIONS, OR LATE SUBMISSIONS</w:t>
      </w:r>
      <w:r w:rsidRPr="00236475">
        <w:rPr>
          <w:rFonts w:ascii="Times New Roman" w:hAnsi="Times New Roman" w:cs="Times New Roman"/>
          <w:b/>
        </w:rPr>
        <w:t xml:space="preserve"> for quizzes or discussion posts.</w:t>
      </w:r>
    </w:p>
    <w:p w14:paraId="1937C1E6" w14:textId="1EC107C3" w:rsidR="006F28A9" w:rsidRPr="00236475" w:rsidRDefault="00236475"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Pr>
          <w:rFonts w:ascii="Times New Roman" w:hAnsi="Times New Roman" w:cs="Times New Roman"/>
          <w:b/>
        </w:rPr>
        <w:t xml:space="preserve"> </w:t>
      </w:r>
    </w:p>
    <w:p w14:paraId="457A3DCD" w14:textId="25984A43" w:rsidR="00DF1D28" w:rsidRPr="00236475" w:rsidRDefault="00DF1D28" w:rsidP="00AF12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In the midterm and final exams, you have to identify what you are looking at from pictures. THE MIDTERM EXAM WILL BE POSTED ON BLACKBOARD ON </w:t>
      </w:r>
      <w:r>
        <w:rPr>
          <w:rFonts w:ascii="Times New Roman" w:hAnsi="Times New Roman" w:cs="Times New Roman"/>
          <w:b/>
        </w:rPr>
        <w:t>March 1</w:t>
      </w:r>
      <w:r w:rsidR="000D29E1">
        <w:rPr>
          <w:rFonts w:ascii="Times New Roman" w:hAnsi="Times New Roman" w:cs="Times New Roman"/>
          <w:b/>
        </w:rPr>
        <w:t>6</w:t>
      </w:r>
      <w:r w:rsidRPr="006D651B">
        <w:rPr>
          <w:rFonts w:ascii="Times New Roman" w:hAnsi="Times New Roman" w:cs="Times New Roman"/>
          <w:b/>
          <w:vertAlign w:val="superscript"/>
        </w:rPr>
        <w:t>th</w:t>
      </w:r>
      <w:r w:rsidRPr="00236475">
        <w:rPr>
          <w:rFonts w:ascii="Times New Roman" w:hAnsi="Times New Roman" w:cs="Times New Roman"/>
          <w:b/>
        </w:rPr>
        <w:t xml:space="preserve"> AT 7:00PM. THE MIDTERM WILL BE OPEN FROM </w:t>
      </w:r>
      <w:r>
        <w:rPr>
          <w:rFonts w:ascii="Times New Roman" w:hAnsi="Times New Roman" w:cs="Times New Roman"/>
          <w:b/>
        </w:rPr>
        <w:t>March 16</w:t>
      </w:r>
      <w:r w:rsidRPr="006D651B">
        <w:rPr>
          <w:rFonts w:ascii="Times New Roman" w:hAnsi="Times New Roman" w:cs="Times New Roman"/>
          <w:b/>
          <w:vertAlign w:val="superscript"/>
        </w:rPr>
        <w:t>th</w:t>
      </w:r>
      <w:r>
        <w:rPr>
          <w:rFonts w:ascii="Times New Roman" w:hAnsi="Times New Roman" w:cs="Times New Roman"/>
          <w:b/>
        </w:rPr>
        <w:t xml:space="preserve"> </w:t>
      </w:r>
      <w:r w:rsidRPr="00236475">
        <w:rPr>
          <w:rFonts w:ascii="Times New Roman" w:hAnsi="Times New Roman" w:cs="Times New Roman"/>
          <w:b/>
        </w:rPr>
        <w:t xml:space="preserve">UNTIL </w:t>
      </w:r>
      <w:r>
        <w:rPr>
          <w:rFonts w:ascii="Times New Roman" w:hAnsi="Times New Roman" w:cs="Times New Roman"/>
          <w:b/>
        </w:rPr>
        <w:t>March 18</w:t>
      </w:r>
      <w:r w:rsidRPr="006D651B">
        <w:rPr>
          <w:rFonts w:ascii="Times New Roman" w:hAnsi="Times New Roman" w:cs="Times New Roman"/>
          <w:b/>
          <w:vertAlign w:val="superscript"/>
        </w:rPr>
        <w:t>th</w:t>
      </w:r>
      <w:r w:rsidRPr="00236475">
        <w:rPr>
          <w:rFonts w:ascii="Times New Roman" w:hAnsi="Times New Roman" w:cs="Times New Roman"/>
          <w:b/>
        </w:rPr>
        <w:t xml:space="preserve"> AT 7:00PM. The</w:t>
      </w:r>
      <w:r>
        <w:rPr>
          <w:rFonts w:ascii="Times New Roman" w:hAnsi="Times New Roman" w:cs="Times New Roman"/>
          <w:b/>
        </w:rPr>
        <w:t xml:space="preserve"> midterm and</w:t>
      </w:r>
      <w:r w:rsidRPr="00236475">
        <w:rPr>
          <w:rFonts w:ascii="Times New Roman" w:hAnsi="Times New Roman" w:cs="Times New Roman"/>
          <w:b/>
        </w:rPr>
        <w:t xml:space="preserve"> final exam</w:t>
      </w:r>
      <w:r>
        <w:rPr>
          <w:rFonts w:ascii="Times New Roman" w:hAnsi="Times New Roman" w:cs="Times New Roman"/>
          <w:b/>
        </w:rPr>
        <w:t>s</w:t>
      </w:r>
      <w:r w:rsidRPr="00236475">
        <w:rPr>
          <w:rFonts w:ascii="Times New Roman" w:hAnsi="Times New Roman" w:cs="Times New Roman"/>
          <w:b/>
        </w:rPr>
        <w:t xml:space="preserve"> will be posted on Blackboard using </w:t>
      </w:r>
      <w:proofErr w:type="spellStart"/>
      <w:r w:rsidRPr="00236475">
        <w:rPr>
          <w:rFonts w:ascii="Times New Roman" w:hAnsi="Times New Roman" w:cs="Times New Roman"/>
          <w:b/>
        </w:rPr>
        <w:t>Respondus</w:t>
      </w:r>
      <w:proofErr w:type="spellEnd"/>
      <w:r w:rsidRPr="00236475">
        <w:rPr>
          <w:rFonts w:ascii="Times New Roman" w:hAnsi="Times New Roman" w:cs="Times New Roman"/>
          <w:b/>
        </w:rPr>
        <w:t xml:space="preserve"> Lockdown Browser</w:t>
      </w:r>
      <w:r>
        <w:rPr>
          <w:rFonts w:ascii="Times New Roman" w:hAnsi="Times New Roman" w:cs="Times New Roman"/>
          <w:b/>
        </w:rPr>
        <w:t>. The FINAL EXAM WILL OPEN</w:t>
      </w:r>
      <w:r w:rsidRPr="00236475">
        <w:rPr>
          <w:rFonts w:ascii="Times New Roman" w:hAnsi="Times New Roman" w:cs="Times New Roman"/>
          <w:b/>
        </w:rPr>
        <w:t xml:space="preserve"> at 7:00pm on </w:t>
      </w:r>
      <w:r>
        <w:rPr>
          <w:rFonts w:ascii="Times New Roman" w:hAnsi="Times New Roman" w:cs="Times New Roman"/>
          <w:b/>
        </w:rPr>
        <w:t>April 27</w:t>
      </w:r>
      <w:r w:rsidRPr="00236475">
        <w:rPr>
          <w:rFonts w:ascii="Times New Roman" w:hAnsi="Times New Roman" w:cs="Times New Roman"/>
          <w:b/>
          <w:vertAlign w:val="superscript"/>
        </w:rPr>
        <w:t>th</w:t>
      </w:r>
      <w:r w:rsidRPr="00236475">
        <w:rPr>
          <w:rFonts w:ascii="Times New Roman" w:hAnsi="Times New Roman" w:cs="Times New Roman"/>
          <w:b/>
        </w:rPr>
        <w:t xml:space="preserve"> </w:t>
      </w:r>
      <w:r>
        <w:rPr>
          <w:rFonts w:ascii="Times New Roman" w:hAnsi="Times New Roman" w:cs="Times New Roman"/>
          <w:b/>
        </w:rPr>
        <w:t>CLOSE</w:t>
      </w:r>
      <w:r w:rsidRPr="00236475">
        <w:rPr>
          <w:rFonts w:ascii="Times New Roman" w:hAnsi="Times New Roman" w:cs="Times New Roman"/>
          <w:b/>
        </w:rPr>
        <w:t xml:space="preserve"> </w:t>
      </w:r>
      <w:r w:rsidR="001967A9">
        <w:rPr>
          <w:rFonts w:ascii="Times New Roman" w:hAnsi="Times New Roman" w:cs="Times New Roman"/>
          <w:b/>
        </w:rPr>
        <w:t>8</w:t>
      </w:r>
      <w:r w:rsidRPr="00236475">
        <w:rPr>
          <w:rFonts w:ascii="Times New Roman" w:hAnsi="Times New Roman" w:cs="Times New Roman"/>
          <w:b/>
        </w:rPr>
        <w:t xml:space="preserve">:00PM ON </w:t>
      </w:r>
      <w:r>
        <w:rPr>
          <w:rFonts w:ascii="Times New Roman" w:hAnsi="Times New Roman" w:cs="Times New Roman"/>
          <w:b/>
        </w:rPr>
        <w:t>April 29</w:t>
      </w:r>
      <w:r w:rsidRPr="0090435C">
        <w:rPr>
          <w:rFonts w:ascii="Times New Roman" w:hAnsi="Times New Roman" w:cs="Times New Roman"/>
          <w:b/>
          <w:vertAlign w:val="superscript"/>
        </w:rPr>
        <w:t>th</w:t>
      </w:r>
      <w:r w:rsidRPr="00236475">
        <w:rPr>
          <w:rFonts w:ascii="Times New Roman" w:hAnsi="Times New Roman" w:cs="Times New Roman"/>
          <w:b/>
        </w:rPr>
        <w:t xml:space="preserve">. The exam will be </w:t>
      </w:r>
      <w:proofErr w:type="gramStart"/>
      <w:r w:rsidRPr="00236475">
        <w:rPr>
          <w:rFonts w:ascii="Times New Roman" w:hAnsi="Times New Roman" w:cs="Times New Roman"/>
          <w:b/>
        </w:rPr>
        <w:t>contain</w:t>
      </w:r>
      <w:proofErr w:type="gramEnd"/>
      <w:r w:rsidRPr="00236475">
        <w:rPr>
          <w:rFonts w:ascii="Times New Roman" w:hAnsi="Times New Roman" w:cs="Times New Roman"/>
          <w:b/>
        </w:rPr>
        <w:t xml:space="preserve"> at least </w:t>
      </w:r>
      <w:r>
        <w:rPr>
          <w:rFonts w:ascii="Times New Roman" w:hAnsi="Times New Roman" w:cs="Times New Roman"/>
          <w:b/>
        </w:rPr>
        <w:t>27</w:t>
      </w:r>
      <w:r w:rsidRPr="00236475">
        <w:rPr>
          <w:rFonts w:ascii="Times New Roman" w:hAnsi="Times New Roman" w:cs="Times New Roman"/>
          <w:b/>
        </w:rPr>
        <w:t xml:space="preserve"> MULTIPLE CHOICE questions. You will have 60 minutes </w:t>
      </w:r>
      <w:r>
        <w:rPr>
          <w:rFonts w:ascii="Times New Roman" w:hAnsi="Times New Roman" w:cs="Times New Roman"/>
          <w:b/>
        </w:rPr>
        <w:t xml:space="preserve">and ONE SITTING </w:t>
      </w:r>
      <w:r w:rsidRPr="00236475">
        <w:rPr>
          <w:rFonts w:ascii="Times New Roman" w:hAnsi="Times New Roman" w:cs="Times New Roman"/>
          <w:b/>
        </w:rPr>
        <w:t xml:space="preserve">to complete the MIDTERM AND final exam. There will be NO MAKEUPS OR LATE SUBMISSIONS for the midterm and final exams. </w:t>
      </w:r>
      <w:r>
        <w:rPr>
          <w:rFonts w:ascii="Times New Roman" w:hAnsi="Times New Roman" w:cs="Times New Roman"/>
          <w:b/>
        </w:rPr>
        <w:t xml:space="preserve">NO </w:t>
      </w:r>
      <w:r w:rsidR="008E0B68">
        <w:rPr>
          <w:rFonts w:ascii="Times New Roman" w:hAnsi="Times New Roman" w:cs="Times New Roman"/>
          <w:b/>
        </w:rPr>
        <w:t>EXCEPTIONS</w:t>
      </w:r>
      <w:r>
        <w:rPr>
          <w:rFonts w:ascii="Times New Roman" w:hAnsi="Times New Roman" w:cs="Times New Roman"/>
          <w:b/>
        </w:rPr>
        <w:t xml:space="preserve"> FOR THE FINAL AND MIDTERM EXAMS. </w:t>
      </w:r>
      <w:r w:rsidRPr="00236475">
        <w:rPr>
          <w:rFonts w:ascii="Times New Roman" w:hAnsi="Times New Roman" w:cs="Times New Roman"/>
          <w:b/>
        </w:rPr>
        <w:t>THE EXAMS MUST BE COMPLETED IN ONE SITTING.</w:t>
      </w:r>
      <w:r>
        <w:rPr>
          <w:rFonts w:ascii="Times New Roman" w:hAnsi="Times New Roman" w:cs="Times New Roman"/>
          <w:b/>
        </w:rPr>
        <w:t xml:space="preserve"> YOU WILL HAVE 60 MINUTES TO COMPLETE 27 QUESTIONS.</w:t>
      </w:r>
      <w:r w:rsidRPr="00236475">
        <w:rPr>
          <w:rFonts w:ascii="Times New Roman" w:hAnsi="Times New Roman" w:cs="Times New Roman"/>
          <w:b/>
        </w:rPr>
        <w:t xml:space="preserve"> </w:t>
      </w:r>
    </w:p>
    <w:p w14:paraId="1D987E85" w14:textId="77777777" w:rsidR="00DF1D28" w:rsidRDefault="00DF1D28"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p>
    <w:p w14:paraId="6153E4E0" w14:textId="30934A5C"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Discussion Posts</w:t>
      </w:r>
    </w:p>
    <w:p w14:paraId="6A8056E4"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589249C9" w14:textId="2752E1CC"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This course consists of 1</w:t>
      </w:r>
      <w:r w:rsidR="00236475">
        <w:rPr>
          <w:rFonts w:ascii="Times New Roman" w:hAnsi="Times New Roman" w:cs="Times New Roman"/>
          <w:b/>
        </w:rPr>
        <w:t>5</w:t>
      </w:r>
      <w:r w:rsidRPr="00236475">
        <w:rPr>
          <w:rFonts w:ascii="Times New Roman" w:hAnsi="Times New Roman" w:cs="Times New Roman"/>
          <w:b/>
        </w:rPr>
        <w:t xml:space="preserve"> weeks covering different topics each week. Some weeks you will have mandatory postings (see schedule at the end of this document). Completion of all mandatory p</w:t>
      </w:r>
      <w:r w:rsidR="00236475">
        <w:rPr>
          <w:rFonts w:ascii="Times New Roman" w:hAnsi="Times New Roman" w:cs="Times New Roman"/>
          <w:b/>
        </w:rPr>
        <w:t>ostings ON TIME will count as 5</w:t>
      </w:r>
      <w:r w:rsidRPr="00236475">
        <w:rPr>
          <w:rFonts w:ascii="Times New Roman" w:hAnsi="Times New Roman" w:cs="Times New Roman"/>
          <w:b/>
        </w:rPr>
        <w:t>0 points toward your grade. Five (5) of BONUS points are for posting your introduction at the beginning of the semester. (instructions can be found on the discussion board under INTRODUCTIONS)</w:t>
      </w:r>
    </w:p>
    <w:p w14:paraId="7F257F81"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5C996FBF"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Postings consist of a written discussion initiated by a question or case provided at the beginning of the assigned week. You are required to post a comment to a classmate. Your response will count for 5 points of the total for that week’s posting.</w:t>
      </w:r>
    </w:p>
    <w:p w14:paraId="0560E435"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711F755B" w14:textId="513907BB"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lastRenderedPageBreak/>
        <w:t xml:space="preserve">Postings are due within the week they are assigned. All discussion posts will be available beginning </w:t>
      </w:r>
      <w:r w:rsidR="00527BE4" w:rsidRPr="00236475">
        <w:rPr>
          <w:rFonts w:ascii="Times New Roman" w:hAnsi="Times New Roman" w:cs="Times New Roman"/>
          <w:b/>
        </w:rPr>
        <w:t>Tuesdays</w:t>
      </w:r>
      <w:r w:rsidRPr="00236475">
        <w:rPr>
          <w:rFonts w:ascii="Times New Roman" w:hAnsi="Times New Roman" w:cs="Times New Roman"/>
          <w:b/>
        </w:rPr>
        <w:t xml:space="preserve"> at 12:00am and due Sunday at 11:59pm during the week they are assigned. There will be five mandatory postings each worth </w:t>
      </w:r>
      <w:r w:rsidR="00527BE4" w:rsidRPr="00236475">
        <w:rPr>
          <w:rFonts w:ascii="Times New Roman" w:hAnsi="Times New Roman" w:cs="Times New Roman"/>
          <w:b/>
        </w:rPr>
        <w:t>10</w:t>
      </w:r>
      <w:r w:rsidRPr="00236475">
        <w:rPr>
          <w:rFonts w:ascii="Times New Roman" w:hAnsi="Times New Roman" w:cs="Times New Roman"/>
          <w:b/>
        </w:rPr>
        <w:t xml:space="preserve"> points</w:t>
      </w:r>
      <w:r w:rsidR="00527BE4" w:rsidRPr="00236475">
        <w:rPr>
          <w:rFonts w:ascii="Times New Roman" w:hAnsi="Times New Roman" w:cs="Times New Roman"/>
          <w:b/>
        </w:rPr>
        <w:t xml:space="preserve"> each</w:t>
      </w:r>
      <w:r w:rsidRPr="00236475">
        <w:rPr>
          <w:rFonts w:ascii="Times New Roman" w:hAnsi="Times New Roman" w:cs="Times New Roman"/>
          <w:b/>
        </w:rPr>
        <w:t>. Late postings will NOT be accepted.</w:t>
      </w:r>
      <w:r w:rsidR="001116A5" w:rsidRPr="00236475">
        <w:rPr>
          <w:rFonts w:ascii="Times New Roman" w:hAnsi="Times New Roman" w:cs="Times New Roman"/>
          <w:b/>
        </w:rPr>
        <w:t xml:space="preserve"> There are no Makeups or exemptions.</w:t>
      </w:r>
    </w:p>
    <w:p w14:paraId="5EE6156C"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3BD0C9B2"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Introduction BONUS post</w:t>
      </w:r>
    </w:p>
    <w:p w14:paraId="53D675FF"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Include your name and where you are from, why you are taking this course, future career goals, one fun fact about yourself, and three hobbies you enjoy.</w:t>
      </w:r>
    </w:p>
    <w:p w14:paraId="6579AAA6"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07949B8B"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What is a good posting?</w:t>
      </w:r>
    </w:p>
    <w:p w14:paraId="6B1FD2EC"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One that displays superior knowledge, understanding and insight through the frequent use of concepts, theories and terms learned in the course. </w:t>
      </w:r>
      <w:proofErr w:type="gramStart"/>
      <w:r w:rsidRPr="00236475">
        <w:rPr>
          <w:rFonts w:ascii="Times New Roman" w:hAnsi="Times New Roman" w:cs="Times New Roman"/>
          <w:b/>
        </w:rPr>
        <w:t>High quality,</w:t>
      </w:r>
      <w:proofErr w:type="gramEnd"/>
      <w:r w:rsidRPr="00236475">
        <w:rPr>
          <w:rFonts w:ascii="Times New Roman" w:hAnsi="Times New Roman" w:cs="Times New Roman"/>
          <w:b/>
        </w:rPr>
        <w:t xml:space="preserve"> very clearly presented with much creativity. Grammar and/or spelling are excellent. Appropriately referenced.</w:t>
      </w:r>
    </w:p>
    <w:p w14:paraId="3EEBA71D"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7176D547"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What is a good comment to a classmate’s posting?</w:t>
      </w:r>
    </w:p>
    <w:p w14:paraId="76E10B83"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One that engages the issues presented by offering a contrasting opinion, fact or knowledge obtained from a scientific source. It can also offer supporting facts and agreement to the information presented by providing additional knowledge. (Just saying “I agree with you” does not count)</w:t>
      </w:r>
    </w:p>
    <w:p w14:paraId="32839135" w14:textId="77777777" w:rsidR="006F28A9" w:rsidRPr="00236475" w:rsidRDefault="006F28A9" w:rsidP="006F28A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 xml:space="preserve"> </w:t>
      </w:r>
    </w:p>
    <w:p w14:paraId="41C215E9" w14:textId="50CF0D00" w:rsidR="00BD46DB" w:rsidRPr="008F681F" w:rsidRDefault="0023647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Pr>
          <w:rFonts w:ascii="Times New Roman" w:hAnsi="Times New Roman" w:cs="Times New Roman"/>
          <w:b/>
        </w:rPr>
        <w:t>(I will strongly</w:t>
      </w:r>
      <w:r w:rsidR="006F28A9" w:rsidRPr="00236475">
        <w:rPr>
          <w:rFonts w:ascii="Times New Roman" w:hAnsi="Times New Roman" w:cs="Times New Roman"/>
          <w:b/>
        </w:rPr>
        <w:t xml:space="preserve"> encourage you no</w:t>
      </w:r>
      <w:r>
        <w:rPr>
          <w:rFonts w:ascii="Times New Roman" w:hAnsi="Times New Roman" w:cs="Times New Roman"/>
          <w:b/>
        </w:rPr>
        <w:t xml:space="preserve">t to wait until the last day </w:t>
      </w:r>
      <w:r w:rsidR="006F28A9" w:rsidRPr="00236475">
        <w:rPr>
          <w:rFonts w:ascii="Times New Roman" w:hAnsi="Times New Roman" w:cs="Times New Roman"/>
          <w:b/>
        </w:rPr>
        <w:t>to po</w:t>
      </w:r>
      <w:r>
        <w:rPr>
          <w:rFonts w:ascii="Times New Roman" w:hAnsi="Times New Roman" w:cs="Times New Roman"/>
          <w:b/>
        </w:rPr>
        <w:t>st your work. The quality of y</w:t>
      </w:r>
      <w:r w:rsidR="006F28A9" w:rsidRPr="00236475">
        <w:rPr>
          <w:rFonts w:ascii="Times New Roman" w:hAnsi="Times New Roman" w:cs="Times New Roman"/>
          <w:b/>
        </w:rPr>
        <w:t>our le</w:t>
      </w:r>
      <w:r>
        <w:rPr>
          <w:rFonts w:ascii="Times New Roman" w:hAnsi="Times New Roman" w:cs="Times New Roman"/>
          <w:b/>
        </w:rPr>
        <w:t xml:space="preserve">arning decreases significantly when everybody </w:t>
      </w:r>
      <w:r w:rsidR="006F28A9" w:rsidRPr="00236475">
        <w:rPr>
          <w:rFonts w:ascii="Times New Roman" w:hAnsi="Times New Roman" w:cs="Times New Roman"/>
          <w:b/>
        </w:rPr>
        <w:t>posts at the last minute because it reduces the opportunities for interacti</w:t>
      </w:r>
      <w:r w:rsidR="006F28A9" w:rsidRPr="008F681F">
        <w:rPr>
          <w:rFonts w:ascii="Times New Roman" w:hAnsi="Times New Roman" w:cs="Times New Roman"/>
          <w:b/>
        </w:rPr>
        <w:t>on.)</w:t>
      </w:r>
      <w:r w:rsidR="00BE46DA" w:rsidRPr="008F681F">
        <w:rPr>
          <w:rFonts w:ascii="Times New Roman" w:hAnsi="Times New Roman" w:cs="Times New Roman"/>
          <w:b/>
        </w:rPr>
        <w:t>.</w:t>
      </w:r>
    </w:p>
    <w:p w14:paraId="4DCF63D6" w14:textId="77777777" w:rsidR="00BD46DB" w:rsidRPr="008F681F"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p>
    <w:p w14:paraId="41686328" w14:textId="14385DF0" w:rsidR="008F681F" w:rsidRPr="008F681F" w:rsidRDefault="008F681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8F681F">
        <w:rPr>
          <w:rFonts w:ascii="Times New Roman" w:hAnsi="Times New Roman" w:cs="Times New Roman"/>
          <w:b/>
        </w:rPr>
        <w:t xml:space="preserve">Required </w:t>
      </w:r>
      <w:r>
        <w:rPr>
          <w:rFonts w:ascii="Times New Roman" w:hAnsi="Times New Roman" w:cs="Times New Roman"/>
          <w:b/>
        </w:rPr>
        <w:t xml:space="preserve">12 </w:t>
      </w:r>
      <w:r w:rsidRPr="008F681F">
        <w:rPr>
          <w:rFonts w:ascii="Times New Roman" w:hAnsi="Times New Roman" w:cs="Times New Roman"/>
          <w:b/>
        </w:rPr>
        <w:t>Labster Simulations</w:t>
      </w:r>
      <w:r>
        <w:rPr>
          <w:rFonts w:ascii="Times New Roman" w:hAnsi="Times New Roman" w:cs="Times New Roman"/>
          <w:b/>
        </w:rPr>
        <w:t>:</w:t>
      </w:r>
    </w:p>
    <w:p w14:paraId="39F102A6"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Biosafety</w:t>
      </w:r>
    </w:p>
    <w:p w14:paraId="6DFF5F29"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Bacterial Isolation</w:t>
      </w:r>
    </w:p>
    <w:p w14:paraId="78F2A552"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Microscopy</w:t>
      </w:r>
    </w:p>
    <w:p w14:paraId="0FBD3DB1"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Confocal Microscopy</w:t>
      </w:r>
    </w:p>
    <w:p w14:paraId="69F46F5D"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 xml:space="preserve">The Gram Stain: Identify and differentiate </w:t>
      </w:r>
      <w:proofErr w:type="gramStart"/>
      <w:r w:rsidRPr="008F681F">
        <w:rPr>
          <w:rFonts w:ascii="Times New Roman" w:hAnsi="Times New Roman" w:cs="Times New Roman"/>
          <w:b/>
          <w:color w:val="000000"/>
          <w:szCs w:val="24"/>
        </w:rPr>
        <w:t>bacteria</w:t>
      </w:r>
      <w:proofErr w:type="gramEnd"/>
    </w:p>
    <w:p w14:paraId="6161283D"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 xml:space="preserve">Identification of Unknown Bacteria: Help save baby </w:t>
      </w:r>
      <w:proofErr w:type="spellStart"/>
      <w:r w:rsidRPr="008F681F">
        <w:rPr>
          <w:rFonts w:ascii="Times New Roman" w:hAnsi="Times New Roman" w:cs="Times New Roman"/>
          <w:b/>
          <w:color w:val="000000"/>
          <w:szCs w:val="24"/>
        </w:rPr>
        <w:t>Kuppelfangs</w:t>
      </w:r>
      <w:proofErr w:type="spellEnd"/>
      <w:r w:rsidRPr="008F681F">
        <w:rPr>
          <w:rFonts w:ascii="Times New Roman" w:hAnsi="Times New Roman" w:cs="Times New Roman"/>
          <w:b/>
          <w:color w:val="000000"/>
          <w:szCs w:val="24"/>
        </w:rPr>
        <w:t xml:space="preserve"> from an </w:t>
      </w:r>
      <w:proofErr w:type="gramStart"/>
      <w:r w:rsidRPr="008F681F">
        <w:rPr>
          <w:rFonts w:ascii="Times New Roman" w:hAnsi="Times New Roman" w:cs="Times New Roman"/>
          <w:b/>
          <w:color w:val="000000"/>
          <w:szCs w:val="24"/>
        </w:rPr>
        <w:t>epidemic</w:t>
      </w:r>
      <w:proofErr w:type="gramEnd"/>
    </w:p>
    <w:p w14:paraId="675183C0"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Bacterial Growth Curves: Experiment with Bacterial Growth</w:t>
      </w:r>
    </w:p>
    <w:p w14:paraId="3D38438D"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Bacterial Quantification by Culture: Count bacteria with serial dilution</w:t>
      </w:r>
    </w:p>
    <w:p w14:paraId="32845A28"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Pipetting: Master the Technique</w:t>
      </w:r>
    </w:p>
    <w:p w14:paraId="1A837385"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Gene Transfer in Bacteria: Prevent the rise of the superbugs!</w:t>
      </w:r>
    </w:p>
    <w:p w14:paraId="3FF377A1"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Hematology: Introduction to Blood</w:t>
      </w:r>
    </w:p>
    <w:p w14:paraId="7A412BCF" w14:textId="77777777"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Antibodies: Why are some blood types incompatible?</w:t>
      </w:r>
    </w:p>
    <w:p w14:paraId="313A999D" w14:textId="7249387A" w:rsidR="008F681F" w:rsidRPr="008F681F" w:rsidRDefault="008F681F" w:rsidP="008F681F">
      <w:pPr>
        <w:spacing w:after="240"/>
        <w:rPr>
          <w:rFonts w:ascii="Times New Roman" w:hAnsi="Times New Roman" w:cs="Times New Roman"/>
          <w:b/>
          <w:color w:val="000000"/>
          <w:szCs w:val="24"/>
        </w:rPr>
      </w:pPr>
      <w:r w:rsidRPr="008F681F">
        <w:rPr>
          <w:rFonts w:ascii="Times New Roman" w:hAnsi="Times New Roman" w:cs="Times New Roman"/>
          <w:b/>
          <w:color w:val="000000"/>
          <w:szCs w:val="24"/>
        </w:rPr>
        <w:t xml:space="preserve">THERE ARE 12 REQUIRED LABSTER SIMULATIONS. THE DUE DATE FOR EACH SIMULATION IS </w:t>
      </w:r>
      <w:r w:rsidR="008E0B68">
        <w:rPr>
          <w:rFonts w:ascii="Times New Roman" w:hAnsi="Times New Roman" w:cs="Times New Roman"/>
          <w:b/>
          <w:color w:val="000000"/>
          <w:szCs w:val="24"/>
        </w:rPr>
        <w:t>APRIL</w:t>
      </w:r>
      <w:r w:rsidRPr="008F681F">
        <w:rPr>
          <w:rFonts w:ascii="Times New Roman" w:hAnsi="Times New Roman" w:cs="Times New Roman"/>
          <w:b/>
          <w:color w:val="000000"/>
          <w:szCs w:val="24"/>
        </w:rPr>
        <w:t xml:space="preserve"> </w:t>
      </w:r>
      <w:r w:rsidR="008E0B68">
        <w:rPr>
          <w:rFonts w:ascii="Times New Roman" w:hAnsi="Times New Roman" w:cs="Times New Roman"/>
          <w:b/>
          <w:color w:val="000000"/>
          <w:szCs w:val="24"/>
        </w:rPr>
        <w:t>18</w:t>
      </w:r>
      <w:r w:rsidRPr="008F681F">
        <w:rPr>
          <w:rFonts w:ascii="Times New Roman" w:hAnsi="Times New Roman" w:cs="Times New Roman"/>
          <w:b/>
          <w:color w:val="000000"/>
          <w:szCs w:val="24"/>
          <w:vertAlign w:val="superscript"/>
        </w:rPr>
        <w:t>TH</w:t>
      </w:r>
      <w:r w:rsidRPr="008F681F">
        <w:rPr>
          <w:rFonts w:ascii="Times New Roman" w:hAnsi="Times New Roman" w:cs="Times New Roman"/>
          <w:b/>
          <w:color w:val="000000"/>
          <w:szCs w:val="24"/>
        </w:rPr>
        <w:t xml:space="preserve"> AT 11:59 PM. THERE ARE NO LATE SUBMISSIONS, MAKE UPS, OR EXEMPTIONS. EACH LABSTER IS GRADED BASED ON COMPLETION!!! LABSTER SIMULATIONS COUNT 50 POINTS TOWARD YOUR FINAL GRADE</w:t>
      </w:r>
    </w:p>
    <w:p w14:paraId="5CB0C2C8" w14:textId="77777777" w:rsidR="008F681F" w:rsidRPr="00236475" w:rsidRDefault="008F681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2835DA9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lastRenderedPageBreak/>
        <w:t>Cheating will not be tolerated and will meet with the strongest disciplinary action possible.</w:t>
      </w:r>
      <w:r w:rsidR="00B66059" w:rsidRPr="00236475">
        <w:rPr>
          <w:rFonts w:ascii="Times New Roman" w:hAnsi="Times New Roman" w:cs="Times New Roman"/>
        </w:rPr>
        <w:t xml:space="preserve"> </w:t>
      </w:r>
      <w:r w:rsidRPr="00236475">
        <w:rPr>
          <w:rFonts w:ascii="Times New Roman" w:hAnsi="Times New Roman" w:cs="Times New Roman"/>
        </w:rPr>
        <w:t xml:space="preserve">The instructor encourages interaction and discussion amongst </w:t>
      </w:r>
      <w:proofErr w:type="gramStart"/>
      <w:r w:rsidRPr="00236475">
        <w:rPr>
          <w:rFonts w:ascii="Times New Roman" w:hAnsi="Times New Roman" w:cs="Times New Roman"/>
        </w:rPr>
        <w:t>students,</w:t>
      </w:r>
      <w:proofErr w:type="gramEnd"/>
      <w:r w:rsidRPr="00236475">
        <w:rPr>
          <w:rFonts w:ascii="Times New Roman" w:hAnsi="Times New Roman" w:cs="Times New Roman"/>
        </w:rPr>
        <w:t xml:space="preserve"> however we have found that students/student teams who prepare their reports independently tend to learn more.</w:t>
      </w:r>
    </w:p>
    <w:p w14:paraId="350EADA4" w14:textId="77777777" w:rsidR="00A91DAA" w:rsidRPr="00236475" w:rsidRDefault="00A91DAA"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F28329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b/>
        </w:rPr>
        <w:t>Academic Dishonesty Policy:</w:t>
      </w:r>
      <w:r w:rsidR="00B66059" w:rsidRPr="00236475">
        <w:rPr>
          <w:rFonts w:ascii="Times New Roman" w:hAnsi="Times New Roman" w:cs="Times New Roman"/>
        </w:rPr>
        <w:t xml:space="preserve"> </w:t>
      </w:r>
      <w:r w:rsidRPr="00236475">
        <w:rPr>
          <w:rFonts w:ascii="Times New Roman" w:hAnsi="Times New Roman" w:cs="Times New Roman"/>
        </w:rPr>
        <w:t xml:space="preserve">If your are suspected of cheating, plagiarism, or any other type of academic dishonesty as outlined in MDC procedure 4074 of the </w:t>
      </w:r>
      <w:hyperlink r:id="rId14" w:history="1">
        <w:r w:rsidRPr="00236475">
          <w:rPr>
            <w:rStyle w:val="Hyperlink"/>
            <w:rFonts w:ascii="Times New Roman" w:hAnsi="Times New Roman" w:cs="Times New Roman"/>
          </w:rPr>
          <w:t>Students Rights and Responsibilities Handbook</w:t>
        </w:r>
      </w:hyperlink>
      <w:r w:rsidRPr="00236475">
        <w:rPr>
          <w:rFonts w:ascii="Times New Roman" w:hAnsi="Times New Roman" w:cs="Times New Roman"/>
        </w:rPr>
        <w:t>, you will be subjected to procedural due process as outlined in procedure 4074 of the same handbook.</w:t>
      </w:r>
      <w:r w:rsidR="00B66059" w:rsidRPr="00236475">
        <w:rPr>
          <w:rFonts w:ascii="Times New Roman" w:hAnsi="Times New Roman" w:cs="Times New Roman"/>
        </w:rPr>
        <w:t xml:space="preserve"> </w:t>
      </w:r>
      <w:r w:rsidRPr="00236475">
        <w:rPr>
          <w:rFonts w:ascii="Times New Roman" w:hAnsi="Times New Roman" w:cs="Times New Roman"/>
        </w:rPr>
        <w:t>Honors students should refer to the Honors College Code of Conduct.</w:t>
      </w:r>
    </w:p>
    <w:p w14:paraId="74075373" w14:textId="77777777" w:rsidR="00CB2521" w:rsidRPr="00236475" w:rsidRDefault="00CB252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8194F1F" w14:textId="77777777" w:rsidR="00BD46DB" w:rsidRPr="00236475" w:rsidRDefault="003A3402"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r w:rsidRPr="00236475">
        <w:rPr>
          <w:rFonts w:ascii="Times New Roman" w:hAnsi="Times New Roman" w:cs="Times New Roman"/>
          <w:b/>
        </w:rPr>
        <w:t>MCB</w:t>
      </w:r>
      <w:r w:rsidR="00BD46DB" w:rsidRPr="00236475">
        <w:rPr>
          <w:rFonts w:ascii="Times New Roman" w:hAnsi="Times New Roman" w:cs="Times New Roman"/>
          <w:b/>
        </w:rPr>
        <w:t>2010L LAB SKILL EVALUATIONS</w:t>
      </w:r>
    </w:p>
    <w:p w14:paraId="5DFD4B46" w14:textId="77777777" w:rsidR="00637AA1" w:rsidRPr="00236475" w:rsidRDefault="00637AA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2F6F108D" w14:textId="792E8885" w:rsidR="003C7EBD" w:rsidRPr="005A195B" w:rsidRDefault="00B34D36"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b/>
        </w:rPr>
      </w:pPr>
      <w:r w:rsidRPr="00236475">
        <w:rPr>
          <w:rFonts w:ascii="Times New Roman" w:hAnsi="Times New Roman" w:cs="Times New Roman"/>
        </w:rPr>
        <w:t xml:space="preserve">Students will also be evaluated according to skill and dexterity on basic microbiology techniques related to establishing pure culture, microscopy, </w:t>
      </w:r>
      <w:r w:rsidR="00745376">
        <w:rPr>
          <w:rFonts w:ascii="Times New Roman" w:hAnsi="Times New Roman" w:cs="Times New Roman"/>
        </w:rPr>
        <w:t xml:space="preserve">and </w:t>
      </w:r>
      <w:r w:rsidRPr="00236475">
        <w:rPr>
          <w:rFonts w:ascii="Times New Roman" w:hAnsi="Times New Roman" w:cs="Times New Roman"/>
        </w:rPr>
        <w:t xml:space="preserve">staining techniques. There will be a 50 point quiz to evaluate the student’s basic understanding of the evaluations. The </w:t>
      </w:r>
      <w:r w:rsidR="005A195B">
        <w:rPr>
          <w:rFonts w:ascii="Times New Roman" w:hAnsi="Times New Roman" w:cs="Times New Roman"/>
        </w:rPr>
        <w:t>EXAM</w:t>
      </w:r>
      <w:r w:rsidRPr="00236475">
        <w:rPr>
          <w:rFonts w:ascii="Times New Roman" w:hAnsi="Times New Roman" w:cs="Times New Roman"/>
        </w:rPr>
        <w:t xml:space="preserve"> will open on </w:t>
      </w:r>
      <w:r w:rsidR="00745376">
        <w:rPr>
          <w:rFonts w:ascii="Times New Roman" w:hAnsi="Times New Roman" w:cs="Times New Roman"/>
        </w:rPr>
        <w:t>February</w:t>
      </w:r>
      <w:r w:rsidR="005D293B">
        <w:rPr>
          <w:rFonts w:ascii="Times New Roman" w:hAnsi="Times New Roman" w:cs="Times New Roman"/>
        </w:rPr>
        <w:t xml:space="preserve"> 1</w:t>
      </w:r>
      <w:r w:rsidR="005D293B" w:rsidRPr="005D293B">
        <w:rPr>
          <w:rFonts w:ascii="Times New Roman" w:hAnsi="Times New Roman" w:cs="Times New Roman"/>
          <w:vertAlign w:val="superscript"/>
        </w:rPr>
        <w:t>st</w:t>
      </w:r>
      <w:r w:rsidR="005D293B">
        <w:rPr>
          <w:rFonts w:ascii="Times New Roman" w:hAnsi="Times New Roman" w:cs="Times New Roman"/>
        </w:rPr>
        <w:t xml:space="preserve"> at</w:t>
      </w:r>
      <w:r w:rsidR="005A195B">
        <w:rPr>
          <w:rFonts w:ascii="Times New Roman" w:hAnsi="Times New Roman" w:cs="Times New Roman"/>
        </w:rPr>
        <w:t xml:space="preserve"> 12:00 AM </w:t>
      </w:r>
      <w:r w:rsidRPr="00236475">
        <w:rPr>
          <w:rFonts w:ascii="Times New Roman" w:hAnsi="Times New Roman" w:cs="Times New Roman"/>
        </w:rPr>
        <w:t xml:space="preserve">and will close on </w:t>
      </w:r>
      <w:r w:rsidR="005D293B">
        <w:rPr>
          <w:rFonts w:ascii="Times New Roman" w:hAnsi="Times New Roman" w:cs="Times New Roman"/>
        </w:rPr>
        <w:t>March 14</w:t>
      </w:r>
      <w:r w:rsidR="005D293B" w:rsidRPr="005D293B">
        <w:rPr>
          <w:rFonts w:ascii="Times New Roman" w:hAnsi="Times New Roman" w:cs="Times New Roman"/>
          <w:vertAlign w:val="superscript"/>
        </w:rPr>
        <w:t>th</w:t>
      </w:r>
      <w:r w:rsidR="005D293B">
        <w:rPr>
          <w:rFonts w:ascii="Times New Roman" w:hAnsi="Times New Roman" w:cs="Times New Roman"/>
        </w:rPr>
        <w:t xml:space="preserve"> at </w:t>
      </w:r>
      <w:r w:rsidR="005A195B">
        <w:rPr>
          <w:rFonts w:ascii="Times New Roman" w:hAnsi="Times New Roman" w:cs="Times New Roman"/>
        </w:rPr>
        <w:t>11:59PM</w:t>
      </w:r>
      <w:r w:rsidRPr="00236475">
        <w:rPr>
          <w:rFonts w:ascii="Times New Roman" w:hAnsi="Times New Roman" w:cs="Times New Roman"/>
        </w:rPr>
        <w:t>. Late submissions</w:t>
      </w:r>
      <w:r w:rsidR="005A195B">
        <w:rPr>
          <w:rFonts w:ascii="Times New Roman" w:hAnsi="Times New Roman" w:cs="Times New Roman"/>
        </w:rPr>
        <w:t xml:space="preserve"> OR MAKE UPS</w:t>
      </w:r>
      <w:r w:rsidRPr="00236475">
        <w:rPr>
          <w:rFonts w:ascii="Times New Roman" w:hAnsi="Times New Roman" w:cs="Times New Roman"/>
        </w:rPr>
        <w:t xml:space="preserve"> will not be accepted! The </w:t>
      </w:r>
      <w:r w:rsidR="005A195B">
        <w:rPr>
          <w:rFonts w:ascii="Times New Roman" w:hAnsi="Times New Roman" w:cs="Times New Roman"/>
        </w:rPr>
        <w:t>EXAM</w:t>
      </w:r>
      <w:r w:rsidRPr="00236475">
        <w:rPr>
          <w:rFonts w:ascii="Times New Roman" w:hAnsi="Times New Roman" w:cs="Times New Roman"/>
        </w:rPr>
        <w:t xml:space="preserve"> will contain multiple choice, fill in the blank, or essay format and will utilize </w:t>
      </w:r>
      <w:proofErr w:type="spellStart"/>
      <w:r w:rsidRPr="005A195B">
        <w:rPr>
          <w:rFonts w:ascii="Times New Roman" w:hAnsi="Times New Roman" w:cs="Times New Roman"/>
          <w:b/>
        </w:rPr>
        <w:t>Respondus</w:t>
      </w:r>
      <w:proofErr w:type="spellEnd"/>
      <w:r w:rsidRPr="005A195B">
        <w:rPr>
          <w:rFonts w:ascii="Times New Roman" w:hAnsi="Times New Roman" w:cs="Times New Roman"/>
          <w:b/>
        </w:rPr>
        <w:t xml:space="preserve"> Lockdown browser.</w:t>
      </w:r>
    </w:p>
    <w:p w14:paraId="36B32170" w14:textId="77777777" w:rsidR="00B34D36" w:rsidRPr="00236475" w:rsidRDefault="00B34D36"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tbl>
      <w:tblPr>
        <w:tblW w:w="0" w:type="auto"/>
        <w:jc w:val="center"/>
        <w:tblLayout w:type="fixed"/>
        <w:tblCellMar>
          <w:left w:w="80" w:type="dxa"/>
          <w:right w:w="80" w:type="dxa"/>
        </w:tblCellMar>
        <w:tblLook w:val="0000" w:firstRow="0" w:lastRow="0" w:firstColumn="0" w:lastColumn="0" w:noHBand="0" w:noVBand="0"/>
      </w:tblPr>
      <w:tblGrid>
        <w:gridCol w:w="675"/>
        <w:gridCol w:w="6867"/>
        <w:gridCol w:w="792"/>
      </w:tblGrid>
      <w:tr w:rsidR="00BD46DB" w:rsidRPr="00236475" w14:paraId="5D0040AE" w14:textId="77777777">
        <w:trPr>
          <w:cantSplit/>
          <w:jc w:val="center"/>
        </w:trPr>
        <w:tc>
          <w:tcPr>
            <w:tcW w:w="675" w:type="dxa"/>
            <w:tcBorders>
              <w:top w:val="single" w:sz="12" w:space="0" w:color="auto"/>
              <w:bottom w:val="single" w:sz="12" w:space="0" w:color="auto"/>
            </w:tcBorders>
          </w:tcPr>
          <w:p w14:paraId="52DACA3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center"/>
              <w:rPr>
                <w:rFonts w:ascii="Times New Roman" w:hAnsi="Times New Roman" w:cs="Times New Roman"/>
              </w:rPr>
            </w:pPr>
          </w:p>
        </w:tc>
        <w:tc>
          <w:tcPr>
            <w:tcW w:w="6867" w:type="dxa"/>
            <w:tcBorders>
              <w:top w:val="single" w:sz="12" w:space="0" w:color="auto"/>
              <w:bottom w:val="single" w:sz="12" w:space="0" w:color="auto"/>
            </w:tcBorders>
          </w:tcPr>
          <w:p w14:paraId="2E8D57E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Lab Skill Evaluations</w:t>
            </w:r>
          </w:p>
        </w:tc>
        <w:tc>
          <w:tcPr>
            <w:tcW w:w="792" w:type="dxa"/>
            <w:tcBorders>
              <w:top w:val="single" w:sz="12" w:space="0" w:color="auto"/>
              <w:bottom w:val="single" w:sz="12" w:space="0" w:color="auto"/>
            </w:tcBorders>
          </w:tcPr>
          <w:p w14:paraId="7F723FA3"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Points</w:t>
            </w:r>
          </w:p>
        </w:tc>
      </w:tr>
      <w:tr w:rsidR="00BD46DB" w:rsidRPr="00236475" w14:paraId="0C2CA7C5" w14:textId="77777777">
        <w:trPr>
          <w:cantSplit/>
          <w:jc w:val="center"/>
        </w:trPr>
        <w:tc>
          <w:tcPr>
            <w:tcW w:w="675" w:type="dxa"/>
          </w:tcPr>
          <w:p w14:paraId="6DBE45C6"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center"/>
              <w:rPr>
                <w:rFonts w:ascii="Times New Roman" w:hAnsi="Times New Roman" w:cs="Times New Roman"/>
              </w:rPr>
            </w:pPr>
            <w:r w:rsidRPr="00236475">
              <w:rPr>
                <w:rFonts w:ascii="Times New Roman" w:hAnsi="Times New Roman" w:cs="Times New Roman"/>
              </w:rPr>
              <w:t>I</w:t>
            </w:r>
          </w:p>
        </w:tc>
        <w:tc>
          <w:tcPr>
            <w:tcW w:w="6867" w:type="dxa"/>
          </w:tcPr>
          <w:p w14:paraId="3787B2B8"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 xml:space="preserve">Aseptic transfer of microbes (Exercise 1-3) </w:t>
            </w:r>
          </w:p>
        </w:tc>
        <w:tc>
          <w:tcPr>
            <w:tcW w:w="792" w:type="dxa"/>
          </w:tcPr>
          <w:p w14:paraId="6BE004FF" w14:textId="6609BF28" w:rsidR="00BD46DB" w:rsidRPr="00236475" w:rsidRDefault="00BD46DB" w:rsidP="00BD46DB">
            <w:pPr>
              <w:tabs>
                <w:tab w:val="left" w:pos="180"/>
                <w:tab w:val="left" w:pos="26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r>
          </w:p>
        </w:tc>
      </w:tr>
      <w:tr w:rsidR="00BD46DB" w:rsidRPr="00236475" w14:paraId="6EBE6B80" w14:textId="77777777">
        <w:trPr>
          <w:cantSplit/>
          <w:jc w:val="center"/>
        </w:trPr>
        <w:tc>
          <w:tcPr>
            <w:tcW w:w="675" w:type="dxa"/>
          </w:tcPr>
          <w:p w14:paraId="282CF13B"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center"/>
              <w:rPr>
                <w:rFonts w:ascii="Times New Roman" w:hAnsi="Times New Roman" w:cs="Times New Roman"/>
              </w:rPr>
            </w:pPr>
            <w:r w:rsidRPr="00236475">
              <w:rPr>
                <w:rFonts w:ascii="Times New Roman" w:hAnsi="Times New Roman" w:cs="Times New Roman"/>
              </w:rPr>
              <w:t>II</w:t>
            </w:r>
          </w:p>
        </w:tc>
        <w:tc>
          <w:tcPr>
            <w:tcW w:w="6867" w:type="dxa"/>
          </w:tcPr>
          <w:p w14:paraId="5F2F34E8"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Streaking for isolation (Exercise 1-4)</w:t>
            </w:r>
          </w:p>
        </w:tc>
        <w:tc>
          <w:tcPr>
            <w:tcW w:w="792" w:type="dxa"/>
          </w:tcPr>
          <w:p w14:paraId="310D8545" w14:textId="66B9C5D8" w:rsidR="00BD46DB" w:rsidRPr="00236475" w:rsidRDefault="00BD46DB" w:rsidP="00BD46DB">
            <w:pPr>
              <w:tabs>
                <w:tab w:val="left" w:pos="180"/>
                <w:tab w:val="left" w:pos="26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r>
          </w:p>
        </w:tc>
      </w:tr>
      <w:tr w:rsidR="00BD46DB" w:rsidRPr="00236475" w14:paraId="518B93AA" w14:textId="77777777">
        <w:trPr>
          <w:cantSplit/>
          <w:jc w:val="center"/>
        </w:trPr>
        <w:tc>
          <w:tcPr>
            <w:tcW w:w="675" w:type="dxa"/>
          </w:tcPr>
          <w:p w14:paraId="1A2EF9A0"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center"/>
              <w:rPr>
                <w:rFonts w:ascii="Times New Roman" w:hAnsi="Times New Roman" w:cs="Times New Roman"/>
              </w:rPr>
            </w:pPr>
            <w:r w:rsidRPr="00236475">
              <w:rPr>
                <w:rFonts w:ascii="Times New Roman" w:hAnsi="Times New Roman" w:cs="Times New Roman"/>
              </w:rPr>
              <w:t>III</w:t>
            </w:r>
          </w:p>
        </w:tc>
        <w:tc>
          <w:tcPr>
            <w:tcW w:w="6867" w:type="dxa"/>
          </w:tcPr>
          <w:p w14:paraId="172B26CD" w14:textId="35B72766"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rPr>
            </w:pPr>
            <w:r w:rsidRPr="00236475">
              <w:rPr>
                <w:rFonts w:ascii="Times New Roman" w:hAnsi="Times New Roman" w:cs="Times New Roman"/>
              </w:rPr>
              <w:t>Preparation of bacterial smears with Gram stain (Exercise 3-7)</w:t>
            </w:r>
          </w:p>
        </w:tc>
        <w:tc>
          <w:tcPr>
            <w:tcW w:w="792" w:type="dxa"/>
          </w:tcPr>
          <w:p w14:paraId="6D7C385F" w14:textId="534AF624" w:rsidR="00BD46DB" w:rsidRPr="00236475" w:rsidRDefault="00BD46DB" w:rsidP="00BD46DB">
            <w:pPr>
              <w:tabs>
                <w:tab w:val="left" w:pos="180"/>
                <w:tab w:val="left" w:pos="26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tc>
      </w:tr>
    </w:tbl>
    <w:p w14:paraId="79363519" w14:textId="6E3AF444"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7740"/>
          <w:tab w:val="left" w:pos="8540"/>
        </w:tabs>
        <w:ind w:right="-36"/>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 xml:space="preserve">                                                         Total      </w:t>
      </w:r>
      <w:r w:rsidR="00727F0C" w:rsidRPr="00236475">
        <w:rPr>
          <w:rFonts w:ascii="Times New Roman" w:hAnsi="Times New Roman" w:cs="Times New Roman"/>
        </w:rPr>
        <w:tab/>
        <w:t xml:space="preserve">  </w:t>
      </w:r>
      <w:r w:rsidR="00582F27" w:rsidRPr="00236475">
        <w:rPr>
          <w:rFonts w:ascii="Times New Roman" w:hAnsi="Times New Roman" w:cs="Times New Roman"/>
        </w:rPr>
        <w:t xml:space="preserve">     </w:t>
      </w:r>
      <w:r w:rsidR="00B34D36" w:rsidRPr="00236475">
        <w:rPr>
          <w:rFonts w:ascii="Times New Roman" w:hAnsi="Times New Roman" w:cs="Times New Roman"/>
        </w:rPr>
        <w:t>50</w:t>
      </w:r>
      <w:r w:rsidRPr="00236475">
        <w:rPr>
          <w:rFonts w:ascii="Times New Roman" w:hAnsi="Times New Roman" w:cs="Times New Roman"/>
        </w:rPr>
        <w:t xml:space="preserve"> </w:t>
      </w:r>
    </w:p>
    <w:p w14:paraId="63C3468F" w14:textId="77777777" w:rsidR="00677E1C" w:rsidRPr="00236475" w:rsidRDefault="00677E1C"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3A8390F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b/>
        </w:rPr>
        <w:t>Weekly Assignments:</w:t>
      </w:r>
      <w:r w:rsidRPr="00236475">
        <w:rPr>
          <w:rFonts w:ascii="Times New Roman" w:hAnsi="Times New Roman" w:cs="Times New Roman"/>
        </w:rPr>
        <w:tab/>
        <w:t>It is understood that working all questions/problems at the end of each exercise will be excellent preparation for exams.</w:t>
      </w:r>
      <w:r w:rsidR="00B66059" w:rsidRPr="00236475">
        <w:rPr>
          <w:rFonts w:ascii="Times New Roman" w:hAnsi="Times New Roman" w:cs="Times New Roman"/>
        </w:rPr>
        <w:t xml:space="preserve"> </w:t>
      </w:r>
      <w:r w:rsidRPr="00236475">
        <w:rPr>
          <w:rFonts w:ascii="Times New Roman" w:hAnsi="Times New Roman" w:cs="Times New Roman"/>
        </w:rPr>
        <w:t>The professor encourages this active learning behavior and considers these as weekly assignments.</w:t>
      </w:r>
      <w:r w:rsidR="00B66059" w:rsidRPr="00236475">
        <w:rPr>
          <w:rFonts w:ascii="Times New Roman" w:hAnsi="Times New Roman" w:cs="Times New Roman"/>
        </w:rPr>
        <w:t xml:space="preserve"> </w:t>
      </w:r>
      <w:r w:rsidRPr="00236475">
        <w:rPr>
          <w:rFonts w:ascii="Times New Roman" w:hAnsi="Times New Roman" w:cs="Times New Roman"/>
        </w:rPr>
        <w:t>Some of these questions might be included in exams.</w:t>
      </w:r>
    </w:p>
    <w:p w14:paraId="20A618EA" w14:textId="4E6F4E0B" w:rsidR="005A195B" w:rsidRDefault="005A195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B229A76" w14:textId="77777777" w:rsidR="00745376" w:rsidRPr="00745376" w:rsidRDefault="00745376" w:rsidP="00DC1D9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bCs/>
        </w:rPr>
      </w:pPr>
      <w:r w:rsidRPr="00AA57C9">
        <w:rPr>
          <w:rFonts w:ascii="Times New Roman" w:hAnsi="Times New Roman" w:cs="Times New Roman"/>
          <w:b/>
          <w:bCs/>
        </w:rPr>
        <w:t>Unknown Lab:</w:t>
      </w:r>
      <w:r>
        <w:rPr>
          <w:rFonts w:ascii="Times New Roman" w:hAnsi="Times New Roman" w:cs="Times New Roman"/>
        </w:rPr>
        <w:t xml:space="preserve">  The unknown lab is designed for the student to identify TWO unknown bacteria based on a series of tests. A dichotomous key and biochemical tests results are provided to ensure proper identification. The student must use the dichotomous key to identify their unknown. Several test results are provided, but all are not needed! Follow the dichotomous key to identify both unknowns! The unknown lab worksheet is due (posted on Blackboard) </w:t>
      </w:r>
      <w:r w:rsidRPr="00745376">
        <w:rPr>
          <w:rFonts w:ascii="Times New Roman" w:hAnsi="Times New Roman" w:cs="Times New Roman"/>
          <w:b/>
          <w:bCs/>
        </w:rPr>
        <w:t>April 11</w:t>
      </w:r>
      <w:r w:rsidRPr="00745376">
        <w:rPr>
          <w:rFonts w:ascii="Times New Roman" w:hAnsi="Times New Roman" w:cs="Times New Roman"/>
          <w:b/>
          <w:bCs/>
          <w:vertAlign w:val="superscript"/>
        </w:rPr>
        <w:t>th</w:t>
      </w:r>
      <w:r w:rsidRPr="00745376">
        <w:rPr>
          <w:rFonts w:ascii="Times New Roman" w:hAnsi="Times New Roman" w:cs="Times New Roman"/>
          <w:b/>
          <w:bCs/>
        </w:rPr>
        <w:t xml:space="preserve"> at 11:59 pm.</w:t>
      </w:r>
    </w:p>
    <w:p w14:paraId="1F11DB9B" w14:textId="77777777" w:rsidR="00745376" w:rsidRPr="00236475" w:rsidRDefault="00745376"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BE25C5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b/>
        </w:rPr>
        <w:t>Grading:</w:t>
      </w:r>
      <w:r w:rsidR="00B66059" w:rsidRPr="00236475">
        <w:rPr>
          <w:rFonts w:ascii="Times New Roman" w:hAnsi="Times New Roman" w:cs="Times New Roman"/>
          <w:b/>
        </w:rPr>
        <w:t xml:space="preserve"> </w:t>
      </w:r>
      <w:r w:rsidRPr="00236475">
        <w:rPr>
          <w:rFonts w:ascii="Times New Roman" w:hAnsi="Times New Roman" w:cs="Times New Roman"/>
        </w:rPr>
        <w:t>Grades for the laboratory portion will be determined as follows:</w:t>
      </w:r>
    </w:p>
    <w:p w14:paraId="15FDD7BE"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tbl>
      <w:tblPr>
        <w:tblW w:w="0" w:type="auto"/>
        <w:jc w:val="center"/>
        <w:tblLook w:val="00A0" w:firstRow="1" w:lastRow="0" w:firstColumn="1" w:lastColumn="0" w:noHBand="0" w:noVBand="0"/>
      </w:tblPr>
      <w:tblGrid>
        <w:gridCol w:w="3690"/>
        <w:gridCol w:w="270"/>
        <w:gridCol w:w="1350"/>
      </w:tblGrid>
      <w:tr w:rsidR="00BD46DB" w:rsidRPr="00236475" w14:paraId="1F4FA083" w14:textId="77777777" w:rsidTr="00711443">
        <w:trPr>
          <w:trHeight w:val="125"/>
          <w:jc w:val="center"/>
        </w:trPr>
        <w:tc>
          <w:tcPr>
            <w:tcW w:w="3690" w:type="dxa"/>
            <w:tcBorders>
              <w:top w:val="single" w:sz="4" w:space="0" w:color="auto"/>
            </w:tcBorders>
            <w:shd w:val="clear" w:color="auto" w:fill="auto"/>
          </w:tcPr>
          <w:p w14:paraId="464A4ED8" w14:textId="4D8C531B" w:rsidR="00BD46DB" w:rsidRPr="00236475" w:rsidRDefault="00711443"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Quizzes</w:t>
            </w:r>
          </w:p>
        </w:tc>
        <w:tc>
          <w:tcPr>
            <w:tcW w:w="270" w:type="dxa"/>
            <w:tcBorders>
              <w:top w:val="single" w:sz="4" w:space="0" w:color="auto"/>
            </w:tcBorders>
            <w:shd w:val="clear" w:color="auto" w:fill="auto"/>
          </w:tcPr>
          <w:p w14:paraId="2BBF7E80"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tcBorders>
              <w:top w:val="single" w:sz="4" w:space="0" w:color="auto"/>
            </w:tcBorders>
            <w:shd w:val="clear" w:color="auto" w:fill="auto"/>
          </w:tcPr>
          <w:p w14:paraId="6F3354F8" w14:textId="4B0E1637" w:rsidR="00BD46DB" w:rsidRPr="00236475" w:rsidRDefault="00711443"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50</w:t>
            </w:r>
            <w:r w:rsidR="00BD46DB" w:rsidRPr="00236475">
              <w:rPr>
                <w:rFonts w:ascii="Times New Roman" w:hAnsi="Times New Roman" w:cs="Times New Roman"/>
                <w:lang w:bidi="x-none"/>
              </w:rPr>
              <w:t xml:space="preserve"> points</w:t>
            </w:r>
          </w:p>
        </w:tc>
      </w:tr>
      <w:tr w:rsidR="00BD46DB" w:rsidRPr="00236475" w14:paraId="0EB3B30F" w14:textId="77777777" w:rsidTr="00582F27">
        <w:trPr>
          <w:jc w:val="center"/>
        </w:trPr>
        <w:tc>
          <w:tcPr>
            <w:tcW w:w="3690" w:type="dxa"/>
            <w:shd w:val="clear" w:color="auto" w:fill="auto"/>
          </w:tcPr>
          <w:p w14:paraId="4CCD8327" w14:textId="6795CA97" w:rsidR="00BD46DB" w:rsidRPr="00236475" w:rsidRDefault="00711443"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Assignments</w:t>
            </w:r>
            <w:r w:rsidR="004F3E04" w:rsidRPr="00236475">
              <w:rPr>
                <w:rFonts w:ascii="Times New Roman" w:hAnsi="Times New Roman" w:cs="Times New Roman"/>
                <w:lang w:bidi="x-none"/>
              </w:rPr>
              <w:t>/Discussion Posts</w:t>
            </w:r>
          </w:p>
        </w:tc>
        <w:tc>
          <w:tcPr>
            <w:tcW w:w="270" w:type="dxa"/>
            <w:shd w:val="clear" w:color="auto" w:fill="auto"/>
          </w:tcPr>
          <w:p w14:paraId="032D468A"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shd w:val="clear" w:color="auto" w:fill="auto"/>
          </w:tcPr>
          <w:p w14:paraId="7AF7C7AA" w14:textId="40C01A31" w:rsidR="00BD46DB" w:rsidRPr="00236475" w:rsidRDefault="004F3E04"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50</w:t>
            </w:r>
            <w:r w:rsidR="00BD46DB" w:rsidRPr="00236475">
              <w:rPr>
                <w:rFonts w:ascii="Times New Roman" w:hAnsi="Times New Roman" w:cs="Times New Roman"/>
                <w:lang w:bidi="x-none"/>
              </w:rPr>
              <w:t xml:space="preserve"> points</w:t>
            </w:r>
          </w:p>
        </w:tc>
      </w:tr>
      <w:tr w:rsidR="00F604F5" w:rsidRPr="00236475" w14:paraId="25C22E75" w14:textId="77777777" w:rsidTr="00582F27">
        <w:trPr>
          <w:jc w:val="center"/>
        </w:trPr>
        <w:tc>
          <w:tcPr>
            <w:tcW w:w="3690" w:type="dxa"/>
            <w:shd w:val="clear" w:color="auto" w:fill="auto"/>
          </w:tcPr>
          <w:p w14:paraId="2B826E9D" w14:textId="08D82178" w:rsidR="00F604F5" w:rsidRPr="00236475" w:rsidRDefault="005A195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Pr>
                <w:rFonts w:ascii="Times New Roman" w:hAnsi="Times New Roman" w:cs="Times New Roman"/>
                <w:lang w:bidi="x-none"/>
              </w:rPr>
              <w:t>Labster Simulations</w:t>
            </w:r>
          </w:p>
        </w:tc>
        <w:tc>
          <w:tcPr>
            <w:tcW w:w="270" w:type="dxa"/>
            <w:shd w:val="clear" w:color="auto" w:fill="auto"/>
          </w:tcPr>
          <w:p w14:paraId="45DA4125" w14:textId="77777777" w:rsidR="00F604F5" w:rsidRPr="00236475" w:rsidRDefault="00F604F5"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shd w:val="clear" w:color="auto" w:fill="auto"/>
          </w:tcPr>
          <w:p w14:paraId="6102068D" w14:textId="65EBF4E8" w:rsidR="00F604F5" w:rsidRPr="00236475" w:rsidRDefault="00E55CFC"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Pr>
                <w:rFonts w:ascii="Times New Roman" w:hAnsi="Times New Roman" w:cs="Times New Roman"/>
                <w:lang w:bidi="x-none"/>
              </w:rPr>
              <w:t>10</w:t>
            </w:r>
            <w:r w:rsidR="00A52991">
              <w:rPr>
                <w:rFonts w:ascii="Times New Roman" w:hAnsi="Times New Roman" w:cs="Times New Roman"/>
                <w:lang w:bidi="x-none"/>
              </w:rPr>
              <w:t>0</w:t>
            </w:r>
            <w:r w:rsidR="008115FC" w:rsidRPr="00236475">
              <w:rPr>
                <w:rFonts w:ascii="Times New Roman" w:hAnsi="Times New Roman" w:cs="Times New Roman"/>
                <w:lang w:bidi="x-none"/>
              </w:rPr>
              <w:t xml:space="preserve"> points</w:t>
            </w:r>
          </w:p>
        </w:tc>
      </w:tr>
      <w:tr w:rsidR="00BD46DB" w:rsidRPr="00236475" w14:paraId="66BE82CB" w14:textId="77777777" w:rsidTr="00582F27">
        <w:trPr>
          <w:jc w:val="center"/>
        </w:trPr>
        <w:tc>
          <w:tcPr>
            <w:tcW w:w="3690" w:type="dxa"/>
            <w:shd w:val="clear" w:color="auto" w:fill="auto"/>
          </w:tcPr>
          <w:p w14:paraId="1EE8F907" w14:textId="6053427C"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Lab Skill Evaluations</w:t>
            </w:r>
          </w:p>
        </w:tc>
        <w:tc>
          <w:tcPr>
            <w:tcW w:w="270" w:type="dxa"/>
            <w:shd w:val="clear" w:color="auto" w:fill="auto"/>
          </w:tcPr>
          <w:p w14:paraId="6AA64C52"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shd w:val="clear" w:color="auto" w:fill="auto"/>
          </w:tcPr>
          <w:p w14:paraId="08CACA46" w14:textId="368715E1" w:rsidR="00BD46DB"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5</w:t>
            </w:r>
            <w:r w:rsidR="004F3E04" w:rsidRPr="00236475">
              <w:rPr>
                <w:rFonts w:ascii="Times New Roman" w:hAnsi="Times New Roman" w:cs="Times New Roman"/>
                <w:lang w:bidi="x-none"/>
              </w:rPr>
              <w:t>0</w:t>
            </w:r>
            <w:r w:rsidR="00BD46DB" w:rsidRPr="00236475">
              <w:rPr>
                <w:rFonts w:ascii="Times New Roman" w:hAnsi="Times New Roman" w:cs="Times New Roman"/>
                <w:lang w:bidi="x-none"/>
              </w:rPr>
              <w:t xml:space="preserve"> points</w:t>
            </w:r>
          </w:p>
        </w:tc>
      </w:tr>
      <w:tr w:rsidR="002D0A98" w:rsidRPr="00236475" w14:paraId="746799DA" w14:textId="77777777" w:rsidTr="00582F27">
        <w:trPr>
          <w:jc w:val="center"/>
        </w:trPr>
        <w:tc>
          <w:tcPr>
            <w:tcW w:w="3690" w:type="dxa"/>
            <w:shd w:val="clear" w:color="auto" w:fill="auto"/>
          </w:tcPr>
          <w:p w14:paraId="622AEC6F" w14:textId="59743FDE"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Midterm Examination &amp; Practicum</w:t>
            </w:r>
          </w:p>
        </w:tc>
        <w:tc>
          <w:tcPr>
            <w:tcW w:w="270" w:type="dxa"/>
            <w:shd w:val="clear" w:color="auto" w:fill="auto"/>
          </w:tcPr>
          <w:p w14:paraId="23BD41C2" w14:textId="77777777"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shd w:val="clear" w:color="auto" w:fill="auto"/>
          </w:tcPr>
          <w:p w14:paraId="2E906461" w14:textId="79BB2119"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100 points</w:t>
            </w:r>
          </w:p>
        </w:tc>
      </w:tr>
      <w:tr w:rsidR="002D0A98" w:rsidRPr="00236475" w14:paraId="2EF0B5C5" w14:textId="77777777" w:rsidTr="00582F27">
        <w:trPr>
          <w:jc w:val="center"/>
        </w:trPr>
        <w:tc>
          <w:tcPr>
            <w:tcW w:w="3690" w:type="dxa"/>
            <w:shd w:val="clear" w:color="auto" w:fill="auto"/>
          </w:tcPr>
          <w:p w14:paraId="35AC9BC2" w14:textId="77777777"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Final Examination &amp; Practicum</w:t>
            </w:r>
          </w:p>
        </w:tc>
        <w:tc>
          <w:tcPr>
            <w:tcW w:w="270" w:type="dxa"/>
            <w:shd w:val="clear" w:color="auto" w:fill="auto"/>
          </w:tcPr>
          <w:p w14:paraId="39E03E8A" w14:textId="77777777"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shd w:val="clear" w:color="auto" w:fill="auto"/>
          </w:tcPr>
          <w:p w14:paraId="6ACBFE89" w14:textId="77777777"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100 points</w:t>
            </w:r>
          </w:p>
        </w:tc>
      </w:tr>
      <w:tr w:rsidR="0021032B" w:rsidRPr="00236475" w14:paraId="49CE7983" w14:textId="77777777" w:rsidTr="00582F27">
        <w:trPr>
          <w:jc w:val="center"/>
        </w:trPr>
        <w:tc>
          <w:tcPr>
            <w:tcW w:w="3690" w:type="dxa"/>
            <w:shd w:val="clear" w:color="auto" w:fill="auto"/>
          </w:tcPr>
          <w:p w14:paraId="124ECFA0" w14:textId="4643140C" w:rsidR="0021032B" w:rsidRPr="00236475" w:rsidRDefault="0021032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Pr>
                <w:rFonts w:ascii="Times New Roman" w:hAnsi="Times New Roman" w:cs="Times New Roman"/>
                <w:lang w:bidi="x-none"/>
              </w:rPr>
              <w:t>Unknown Lab</w:t>
            </w:r>
          </w:p>
        </w:tc>
        <w:tc>
          <w:tcPr>
            <w:tcW w:w="270" w:type="dxa"/>
            <w:shd w:val="clear" w:color="auto" w:fill="auto"/>
          </w:tcPr>
          <w:p w14:paraId="747FE7A4" w14:textId="77777777" w:rsidR="0021032B" w:rsidRPr="00236475" w:rsidRDefault="0021032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shd w:val="clear" w:color="auto" w:fill="auto"/>
          </w:tcPr>
          <w:p w14:paraId="69E67975" w14:textId="4F4F6EC1" w:rsidR="0021032B" w:rsidRPr="00236475" w:rsidRDefault="0021032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Pr>
                <w:rFonts w:ascii="Times New Roman" w:hAnsi="Times New Roman" w:cs="Times New Roman"/>
                <w:lang w:bidi="x-none"/>
              </w:rPr>
              <w:t>50 points</w:t>
            </w:r>
          </w:p>
        </w:tc>
      </w:tr>
      <w:tr w:rsidR="002D0A98" w:rsidRPr="00236475" w14:paraId="26A17553" w14:textId="77777777" w:rsidTr="00582F27">
        <w:trPr>
          <w:jc w:val="center"/>
        </w:trPr>
        <w:tc>
          <w:tcPr>
            <w:tcW w:w="3690" w:type="dxa"/>
            <w:tcBorders>
              <w:top w:val="single" w:sz="4" w:space="0" w:color="auto"/>
            </w:tcBorders>
            <w:shd w:val="clear" w:color="auto" w:fill="auto"/>
          </w:tcPr>
          <w:p w14:paraId="08C515BF" w14:textId="77777777"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sidRPr="00236475">
              <w:rPr>
                <w:rFonts w:ascii="Times New Roman" w:hAnsi="Times New Roman" w:cs="Times New Roman"/>
                <w:lang w:bidi="x-none"/>
              </w:rPr>
              <w:t>Total possible points</w:t>
            </w:r>
          </w:p>
        </w:tc>
        <w:tc>
          <w:tcPr>
            <w:tcW w:w="270" w:type="dxa"/>
            <w:shd w:val="clear" w:color="auto" w:fill="auto"/>
          </w:tcPr>
          <w:p w14:paraId="0BE003AD" w14:textId="77777777" w:rsidR="002D0A98" w:rsidRPr="00236475" w:rsidRDefault="002D0A9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p>
        </w:tc>
        <w:tc>
          <w:tcPr>
            <w:tcW w:w="1350" w:type="dxa"/>
            <w:tcBorders>
              <w:top w:val="single" w:sz="4" w:space="0" w:color="auto"/>
            </w:tcBorders>
            <w:shd w:val="clear" w:color="auto" w:fill="auto"/>
          </w:tcPr>
          <w:p w14:paraId="2BF9BBAC" w14:textId="637073F9" w:rsidR="002D0A98" w:rsidRPr="00236475" w:rsidRDefault="001028E5"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rPr>
                <w:rFonts w:ascii="Times New Roman" w:hAnsi="Times New Roman" w:cs="Times New Roman"/>
                <w:lang w:bidi="x-none"/>
              </w:rPr>
            </w:pPr>
            <w:r>
              <w:rPr>
                <w:rFonts w:ascii="Times New Roman" w:hAnsi="Times New Roman" w:cs="Times New Roman"/>
                <w:lang w:bidi="x-none"/>
              </w:rPr>
              <w:t>5</w:t>
            </w:r>
            <w:r w:rsidR="0021032B">
              <w:rPr>
                <w:rFonts w:ascii="Times New Roman" w:hAnsi="Times New Roman" w:cs="Times New Roman"/>
                <w:lang w:bidi="x-none"/>
              </w:rPr>
              <w:t>00</w:t>
            </w:r>
            <w:r w:rsidR="002D0A98" w:rsidRPr="00236475">
              <w:rPr>
                <w:rFonts w:ascii="Times New Roman" w:hAnsi="Times New Roman" w:cs="Times New Roman"/>
                <w:lang w:bidi="x-none"/>
              </w:rPr>
              <w:t xml:space="preserve"> points</w:t>
            </w:r>
          </w:p>
        </w:tc>
      </w:tr>
    </w:tbl>
    <w:p w14:paraId="1B1EC1B4" w14:textId="77777777" w:rsidR="00727F0C" w:rsidRPr="00236475" w:rsidRDefault="00727F0C"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5F9D3FC"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ind w:right="-36"/>
        <w:jc w:val="both"/>
        <w:rPr>
          <w:rFonts w:ascii="Times New Roman" w:hAnsi="Times New Roman" w:cs="Times New Roman"/>
        </w:rPr>
      </w:pPr>
      <w:r w:rsidRPr="00236475">
        <w:rPr>
          <w:rFonts w:ascii="Times New Roman" w:hAnsi="Times New Roman" w:cs="Times New Roman"/>
        </w:rPr>
        <w:t>The final Grade will be determined by the average of all scores obtained</w:t>
      </w:r>
      <w:r w:rsidR="00B66059" w:rsidRPr="00236475">
        <w:rPr>
          <w:rFonts w:ascii="Times New Roman" w:hAnsi="Times New Roman" w:cs="Times New Roman"/>
        </w:rPr>
        <w:t xml:space="preserve"> in these learning activities. </w:t>
      </w:r>
      <w:r w:rsidRPr="00236475">
        <w:rPr>
          <w:rFonts w:ascii="Times New Roman" w:hAnsi="Times New Roman" w:cs="Times New Roman"/>
        </w:rPr>
        <w:t>Grades will be assigned according to the following scale:</w:t>
      </w:r>
    </w:p>
    <w:p w14:paraId="5C4629DC"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both"/>
        <w:rPr>
          <w:rFonts w:ascii="Times New Roman" w:hAnsi="Times New Roman" w:cs="Times New Roman"/>
        </w:rPr>
      </w:pPr>
    </w:p>
    <w:tbl>
      <w:tblPr>
        <w:tblW w:w="0" w:type="auto"/>
        <w:jc w:val="center"/>
        <w:tblLook w:val="00A0" w:firstRow="1" w:lastRow="0" w:firstColumn="1" w:lastColumn="0" w:noHBand="0" w:noVBand="0"/>
      </w:tblPr>
      <w:tblGrid>
        <w:gridCol w:w="2052"/>
        <w:gridCol w:w="236"/>
        <w:gridCol w:w="3470"/>
      </w:tblGrid>
      <w:tr w:rsidR="00BD46DB" w:rsidRPr="00236475" w14:paraId="16AC27E7" w14:textId="77777777" w:rsidTr="00AE280A">
        <w:trPr>
          <w:jc w:val="center"/>
        </w:trPr>
        <w:tc>
          <w:tcPr>
            <w:tcW w:w="2052" w:type="dxa"/>
            <w:shd w:val="clear" w:color="auto" w:fill="auto"/>
          </w:tcPr>
          <w:p w14:paraId="0AC0C96C" w14:textId="516B8EDB"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u w:val="single"/>
                <w:lang w:bidi="x-none"/>
              </w:rPr>
            </w:pPr>
            <w:r w:rsidRPr="00236475">
              <w:rPr>
                <w:rFonts w:ascii="Times New Roman" w:hAnsi="Times New Roman" w:cs="Times New Roman"/>
                <w:u w:val="single"/>
                <w:lang w:bidi="x-none"/>
              </w:rPr>
              <w:t xml:space="preserve">          Grade</w:t>
            </w:r>
            <w:r w:rsidRPr="00236475">
              <w:rPr>
                <w:rFonts w:ascii="Times New Roman" w:hAnsi="Times New Roman" w:cs="Times New Roman"/>
                <w:u w:val="single"/>
                <w:lang w:bidi="x-none"/>
              </w:rPr>
              <w:tab/>
            </w:r>
            <w:r w:rsidRPr="00236475">
              <w:rPr>
                <w:rFonts w:ascii="Times New Roman" w:hAnsi="Times New Roman" w:cs="Times New Roman"/>
                <w:u w:val="single"/>
                <w:lang w:bidi="x-none"/>
              </w:rPr>
              <w:tab/>
            </w:r>
            <w:r w:rsidRPr="00236475">
              <w:rPr>
                <w:rFonts w:ascii="Times New Roman" w:hAnsi="Times New Roman" w:cs="Times New Roman"/>
                <w:u w:val="single"/>
                <w:lang w:bidi="x-none"/>
              </w:rPr>
              <w:tab/>
            </w:r>
          </w:p>
        </w:tc>
        <w:tc>
          <w:tcPr>
            <w:tcW w:w="236" w:type="dxa"/>
            <w:shd w:val="clear" w:color="auto" w:fill="auto"/>
          </w:tcPr>
          <w:p w14:paraId="20FBE850"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both"/>
              <w:rPr>
                <w:rFonts w:ascii="Times New Roman" w:hAnsi="Times New Roman" w:cs="Times New Roman"/>
                <w:lang w:bidi="x-none"/>
              </w:rPr>
            </w:pPr>
          </w:p>
        </w:tc>
        <w:tc>
          <w:tcPr>
            <w:tcW w:w="3470" w:type="dxa"/>
            <w:shd w:val="clear" w:color="auto" w:fill="auto"/>
          </w:tcPr>
          <w:p w14:paraId="7B0C01C0" w14:textId="028B7E3A"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u w:val="single"/>
                <w:lang w:bidi="x-none"/>
              </w:rPr>
            </w:pPr>
            <w:r w:rsidRPr="00236475">
              <w:rPr>
                <w:rFonts w:ascii="Times New Roman" w:hAnsi="Times New Roman" w:cs="Times New Roman"/>
                <w:u w:val="single"/>
                <w:lang w:bidi="x-none"/>
              </w:rPr>
              <w:t xml:space="preserve">Number of Points (Total of </w:t>
            </w:r>
            <w:r w:rsidR="00E55CFC">
              <w:rPr>
                <w:rFonts w:ascii="Times New Roman" w:hAnsi="Times New Roman" w:cs="Times New Roman"/>
                <w:u w:val="single"/>
                <w:lang w:bidi="x-none"/>
              </w:rPr>
              <w:t>500</w:t>
            </w:r>
            <w:r w:rsidRPr="00236475">
              <w:rPr>
                <w:rFonts w:ascii="Times New Roman" w:hAnsi="Times New Roman" w:cs="Times New Roman"/>
                <w:u w:val="single"/>
                <w:lang w:bidi="x-none"/>
              </w:rPr>
              <w:t>)</w:t>
            </w:r>
          </w:p>
        </w:tc>
      </w:tr>
      <w:tr w:rsidR="00BD46DB" w:rsidRPr="00236475" w14:paraId="5630DA88" w14:textId="77777777" w:rsidTr="00AE280A">
        <w:trPr>
          <w:jc w:val="center"/>
        </w:trPr>
        <w:tc>
          <w:tcPr>
            <w:tcW w:w="2052" w:type="dxa"/>
            <w:shd w:val="clear" w:color="auto" w:fill="auto"/>
          </w:tcPr>
          <w:p w14:paraId="658373DA"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lang w:bidi="x-none"/>
              </w:rPr>
            </w:pPr>
            <w:r w:rsidRPr="00236475">
              <w:rPr>
                <w:rFonts w:ascii="Times New Roman" w:hAnsi="Times New Roman" w:cs="Times New Roman"/>
                <w:lang w:bidi="x-none"/>
              </w:rPr>
              <w:tab/>
              <w:t xml:space="preserve"> A = 90-100</w:t>
            </w:r>
          </w:p>
        </w:tc>
        <w:tc>
          <w:tcPr>
            <w:tcW w:w="236" w:type="dxa"/>
            <w:shd w:val="clear" w:color="auto" w:fill="auto"/>
          </w:tcPr>
          <w:p w14:paraId="7F004F1A"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p>
        </w:tc>
        <w:tc>
          <w:tcPr>
            <w:tcW w:w="3470" w:type="dxa"/>
            <w:shd w:val="clear" w:color="auto" w:fill="auto"/>
          </w:tcPr>
          <w:p w14:paraId="49E7A1A4" w14:textId="7DB1002B" w:rsidR="00BD46DB" w:rsidRPr="00236475" w:rsidRDefault="001568C8"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r w:rsidRPr="00236475">
              <w:rPr>
                <w:rFonts w:ascii="Times New Roman" w:hAnsi="Times New Roman" w:cs="Times New Roman"/>
                <w:lang w:bidi="x-none"/>
              </w:rPr>
              <w:t>4</w:t>
            </w:r>
            <w:r w:rsidR="00E55CFC">
              <w:rPr>
                <w:rFonts w:ascii="Times New Roman" w:hAnsi="Times New Roman" w:cs="Times New Roman"/>
                <w:lang w:bidi="x-none"/>
              </w:rPr>
              <w:t>50</w:t>
            </w:r>
          </w:p>
        </w:tc>
      </w:tr>
      <w:tr w:rsidR="00BD46DB" w:rsidRPr="00236475" w14:paraId="3A4262D4" w14:textId="77777777" w:rsidTr="00AE280A">
        <w:trPr>
          <w:jc w:val="center"/>
        </w:trPr>
        <w:tc>
          <w:tcPr>
            <w:tcW w:w="2052" w:type="dxa"/>
            <w:shd w:val="clear" w:color="auto" w:fill="auto"/>
          </w:tcPr>
          <w:p w14:paraId="2B3C77F6"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lang w:bidi="x-none"/>
              </w:rPr>
            </w:pPr>
            <w:r w:rsidRPr="00236475">
              <w:rPr>
                <w:rFonts w:ascii="Times New Roman" w:hAnsi="Times New Roman" w:cs="Times New Roman"/>
                <w:lang w:bidi="x-none"/>
              </w:rPr>
              <w:tab/>
              <w:t xml:space="preserve"> B = 80-89</w:t>
            </w:r>
          </w:p>
        </w:tc>
        <w:tc>
          <w:tcPr>
            <w:tcW w:w="236" w:type="dxa"/>
            <w:shd w:val="clear" w:color="auto" w:fill="auto"/>
          </w:tcPr>
          <w:p w14:paraId="49D2E911"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p>
        </w:tc>
        <w:tc>
          <w:tcPr>
            <w:tcW w:w="3470" w:type="dxa"/>
            <w:shd w:val="clear" w:color="auto" w:fill="auto"/>
          </w:tcPr>
          <w:p w14:paraId="3B43FCB4" w14:textId="20F51260" w:rsidR="00BD46DB" w:rsidRPr="00236475" w:rsidRDefault="00E55CFC"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r>
              <w:rPr>
                <w:rFonts w:ascii="Times New Roman" w:hAnsi="Times New Roman" w:cs="Times New Roman"/>
                <w:lang w:bidi="x-none"/>
              </w:rPr>
              <w:t>400</w:t>
            </w:r>
          </w:p>
        </w:tc>
      </w:tr>
      <w:tr w:rsidR="00BD46DB" w:rsidRPr="00236475" w14:paraId="2FDD2C94" w14:textId="77777777" w:rsidTr="00AE280A">
        <w:trPr>
          <w:jc w:val="center"/>
        </w:trPr>
        <w:tc>
          <w:tcPr>
            <w:tcW w:w="2052" w:type="dxa"/>
            <w:shd w:val="clear" w:color="auto" w:fill="auto"/>
          </w:tcPr>
          <w:p w14:paraId="1FD625E6"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lang w:bidi="x-none"/>
              </w:rPr>
            </w:pPr>
            <w:r w:rsidRPr="00236475">
              <w:rPr>
                <w:rFonts w:ascii="Times New Roman" w:hAnsi="Times New Roman" w:cs="Times New Roman"/>
                <w:lang w:bidi="x-none"/>
              </w:rPr>
              <w:tab/>
              <w:t xml:space="preserve"> C = 70-79</w:t>
            </w:r>
          </w:p>
        </w:tc>
        <w:tc>
          <w:tcPr>
            <w:tcW w:w="236" w:type="dxa"/>
            <w:shd w:val="clear" w:color="auto" w:fill="auto"/>
          </w:tcPr>
          <w:p w14:paraId="7578BBF2"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p>
        </w:tc>
        <w:tc>
          <w:tcPr>
            <w:tcW w:w="3470" w:type="dxa"/>
            <w:shd w:val="clear" w:color="auto" w:fill="auto"/>
          </w:tcPr>
          <w:p w14:paraId="33CF397D" w14:textId="14AC3FE1" w:rsidR="00BD46DB" w:rsidRPr="00236475" w:rsidRDefault="00E55CFC"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r>
              <w:rPr>
                <w:rFonts w:ascii="Times New Roman" w:hAnsi="Times New Roman" w:cs="Times New Roman"/>
                <w:lang w:bidi="x-none"/>
              </w:rPr>
              <w:t>350</w:t>
            </w:r>
          </w:p>
        </w:tc>
      </w:tr>
      <w:tr w:rsidR="00BD46DB" w:rsidRPr="00236475" w14:paraId="641086D3" w14:textId="77777777" w:rsidTr="00AE280A">
        <w:trPr>
          <w:jc w:val="center"/>
        </w:trPr>
        <w:tc>
          <w:tcPr>
            <w:tcW w:w="2052" w:type="dxa"/>
            <w:shd w:val="clear" w:color="auto" w:fill="auto"/>
          </w:tcPr>
          <w:p w14:paraId="5303FE22"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lang w:bidi="x-none"/>
              </w:rPr>
            </w:pPr>
            <w:r w:rsidRPr="00236475">
              <w:rPr>
                <w:rFonts w:ascii="Times New Roman" w:hAnsi="Times New Roman" w:cs="Times New Roman"/>
                <w:lang w:bidi="x-none"/>
              </w:rPr>
              <w:tab/>
              <w:t xml:space="preserve"> D = 60-69</w:t>
            </w:r>
          </w:p>
        </w:tc>
        <w:tc>
          <w:tcPr>
            <w:tcW w:w="236" w:type="dxa"/>
            <w:shd w:val="clear" w:color="auto" w:fill="auto"/>
          </w:tcPr>
          <w:p w14:paraId="5B394C6B"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p>
        </w:tc>
        <w:tc>
          <w:tcPr>
            <w:tcW w:w="3470" w:type="dxa"/>
            <w:shd w:val="clear" w:color="auto" w:fill="auto"/>
          </w:tcPr>
          <w:p w14:paraId="40359E8E" w14:textId="76403354" w:rsidR="00BD46DB" w:rsidRPr="00236475" w:rsidRDefault="00E55CFC"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r>
              <w:rPr>
                <w:rFonts w:ascii="Times New Roman" w:hAnsi="Times New Roman" w:cs="Times New Roman"/>
                <w:lang w:bidi="x-none"/>
              </w:rPr>
              <w:t>300</w:t>
            </w:r>
          </w:p>
        </w:tc>
      </w:tr>
      <w:tr w:rsidR="00BD46DB" w:rsidRPr="00236475" w14:paraId="1F68FEBD" w14:textId="77777777" w:rsidTr="00AE280A">
        <w:trPr>
          <w:jc w:val="center"/>
        </w:trPr>
        <w:tc>
          <w:tcPr>
            <w:tcW w:w="2052" w:type="dxa"/>
            <w:tcBorders>
              <w:bottom w:val="single" w:sz="4" w:space="0" w:color="auto"/>
            </w:tcBorders>
            <w:shd w:val="clear" w:color="auto" w:fill="auto"/>
          </w:tcPr>
          <w:p w14:paraId="6911334D"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lang w:bidi="x-none"/>
              </w:rPr>
            </w:pPr>
            <w:r w:rsidRPr="00236475">
              <w:rPr>
                <w:rFonts w:ascii="Times New Roman" w:hAnsi="Times New Roman" w:cs="Times New Roman"/>
                <w:lang w:bidi="x-none"/>
              </w:rPr>
              <w:lastRenderedPageBreak/>
              <w:tab/>
              <w:t xml:space="preserve"> F = 59 or below</w:t>
            </w:r>
          </w:p>
        </w:tc>
        <w:tc>
          <w:tcPr>
            <w:tcW w:w="236" w:type="dxa"/>
            <w:tcBorders>
              <w:bottom w:val="single" w:sz="4" w:space="0" w:color="auto"/>
            </w:tcBorders>
            <w:shd w:val="clear" w:color="auto" w:fill="auto"/>
          </w:tcPr>
          <w:p w14:paraId="53EA0B54" w14:textId="77777777" w:rsidR="00BD46DB" w:rsidRPr="00236475" w:rsidRDefault="00BD46DB"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p>
        </w:tc>
        <w:tc>
          <w:tcPr>
            <w:tcW w:w="3470" w:type="dxa"/>
            <w:tcBorders>
              <w:bottom w:val="single" w:sz="4" w:space="0" w:color="auto"/>
            </w:tcBorders>
            <w:shd w:val="clear" w:color="auto" w:fill="auto"/>
          </w:tcPr>
          <w:p w14:paraId="54C1871B" w14:textId="7ECE8A62" w:rsidR="00BD46DB" w:rsidRPr="00236475" w:rsidRDefault="00E55CFC" w:rsidP="00AE280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center"/>
              <w:rPr>
                <w:rFonts w:ascii="Times New Roman" w:hAnsi="Times New Roman" w:cs="Times New Roman"/>
                <w:lang w:bidi="x-none"/>
              </w:rPr>
            </w:pPr>
            <w:r>
              <w:rPr>
                <w:rFonts w:ascii="Times New Roman" w:hAnsi="Times New Roman" w:cs="Times New Roman"/>
                <w:lang w:bidi="x-none"/>
              </w:rPr>
              <w:t>≤ 299</w:t>
            </w:r>
          </w:p>
        </w:tc>
      </w:tr>
    </w:tbl>
    <w:p w14:paraId="1A0149AA" w14:textId="77777777" w:rsidR="00BD46DB" w:rsidRPr="00236475" w:rsidRDefault="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jc w:val="both"/>
        <w:rPr>
          <w:rFonts w:ascii="Times New Roman" w:hAnsi="Times New Roman" w:cs="Times New Roman"/>
        </w:rPr>
      </w:pPr>
    </w:p>
    <w:p w14:paraId="3E73D0A8"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However, the performance of the class will be monitored during the semester and a curve may be applied to calculate the final grades if applicable and only at the discretion of the professor.</w:t>
      </w:r>
    </w:p>
    <w:p w14:paraId="7C1884F6"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3B1B997"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Incomplete Grades:</w:t>
      </w:r>
      <w:r w:rsidRPr="00236475">
        <w:rPr>
          <w:rFonts w:ascii="Times New Roman" w:hAnsi="Times New Roman" w:cs="Times New Roman"/>
        </w:rPr>
        <w:tab/>
        <w:t>Incomplete (I) grades will be given in consultation with the student and upon agreement with the professor only when extenuating circumstances have prevented the student from completing the course.</w:t>
      </w:r>
      <w:r w:rsidR="00B66059" w:rsidRPr="00236475">
        <w:rPr>
          <w:rFonts w:ascii="Times New Roman" w:hAnsi="Times New Roman" w:cs="Times New Roman"/>
        </w:rPr>
        <w:t xml:space="preserve"> </w:t>
      </w:r>
      <w:r w:rsidRPr="00236475">
        <w:rPr>
          <w:rFonts w:ascii="Times New Roman" w:hAnsi="Times New Roman" w:cs="Times New Roman"/>
        </w:rPr>
        <w:t xml:space="preserve">In order to be considered for an "I" grade, a student must have successfully completed a </w:t>
      </w:r>
      <w:r w:rsidRPr="00236475">
        <w:rPr>
          <w:rFonts w:ascii="Times New Roman" w:hAnsi="Times New Roman" w:cs="Times New Roman"/>
          <w:b/>
        </w:rPr>
        <w:t>minimum</w:t>
      </w:r>
      <w:r w:rsidRPr="00236475">
        <w:rPr>
          <w:rFonts w:ascii="Times New Roman" w:hAnsi="Times New Roman" w:cs="Times New Roman"/>
        </w:rPr>
        <w:t xml:space="preserve"> of one-half the work in the course with a minimum grade of C or better.</w:t>
      </w:r>
      <w:r w:rsidR="00B66059" w:rsidRPr="00236475">
        <w:rPr>
          <w:rFonts w:ascii="Times New Roman" w:hAnsi="Times New Roman" w:cs="Times New Roman"/>
        </w:rPr>
        <w:t xml:space="preserve"> </w:t>
      </w:r>
      <w:r w:rsidRPr="00236475">
        <w:rPr>
          <w:rFonts w:ascii="Times New Roman" w:hAnsi="Times New Roman" w:cs="Times New Roman"/>
        </w:rPr>
        <w:t>Note that incomplete (I) grades must be completed at time agreed upon between the professor and the student.</w:t>
      </w:r>
      <w:r w:rsidR="00B66059" w:rsidRPr="00236475">
        <w:rPr>
          <w:rFonts w:ascii="Times New Roman" w:hAnsi="Times New Roman" w:cs="Times New Roman"/>
        </w:rPr>
        <w:t xml:space="preserve"> </w:t>
      </w:r>
      <w:r w:rsidRPr="00236475">
        <w:rPr>
          <w:rFonts w:ascii="Times New Roman" w:hAnsi="Times New Roman" w:cs="Times New Roman"/>
        </w:rPr>
        <w:t>If not completed by the agreed time, the incomplete (I) grade will become an F.</w:t>
      </w:r>
    </w:p>
    <w:p w14:paraId="6429C92B"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3217655E" w14:textId="200AB615" w:rsidR="00FA7DC5" w:rsidRPr="00236475" w:rsidRDefault="00727D21" w:rsidP="0087304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ind w:right="-36"/>
        <w:jc w:val="both"/>
        <w:rPr>
          <w:rFonts w:ascii="Times New Roman" w:hAnsi="Times New Roman" w:cs="Times New Roman"/>
          <w:b/>
        </w:rPr>
      </w:pPr>
      <w:r w:rsidRPr="00236475">
        <w:rPr>
          <w:rFonts w:ascii="Times New Roman" w:hAnsi="Times New Roman" w:cs="Times New Roman"/>
          <w:b/>
        </w:rPr>
        <w:t>Withdrawals:</w:t>
      </w:r>
      <w:r w:rsidRPr="00236475">
        <w:rPr>
          <w:rFonts w:ascii="Times New Roman" w:hAnsi="Times New Roman" w:cs="Times New Roman"/>
        </w:rPr>
        <w:tab/>
      </w:r>
      <w:r w:rsidR="00B66059" w:rsidRPr="00236475">
        <w:rPr>
          <w:rFonts w:ascii="Times New Roman" w:hAnsi="Times New Roman" w:cs="Times New Roman"/>
        </w:rPr>
        <w:t xml:space="preserve"> </w:t>
      </w:r>
      <w:r w:rsidRPr="00236475">
        <w:rPr>
          <w:rFonts w:ascii="Times New Roman" w:hAnsi="Times New Roman" w:cs="Times New Roman"/>
        </w:rPr>
        <w:t>The professor is not required to withdraw/drop students from the course.</w:t>
      </w:r>
      <w:r w:rsidR="00B66059" w:rsidRPr="00236475">
        <w:rPr>
          <w:rFonts w:ascii="Times New Roman" w:hAnsi="Times New Roman" w:cs="Times New Roman"/>
        </w:rPr>
        <w:t xml:space="preserve"> </w:t>
      </w:r>
      <w:r w:rsidRPr="00236475">
        <w:rPr>
          <w:rFonts w:ascii="Times New Roman" w:hAnsi="Times New Roman" w:cs="Times New Roman"/>
        </w:rPr>
        <w:t>It is the student's responsibility to determine his/her status in the course at all times, and makes that decision, if necessary.</w:t>
      </w:r>
      <w:r w:rsidR="00B66059" w:rsidRPr="00236475">
        <w:rPr>
          <w:rFonts w:ascii="Times New Roman" w:hAnsi="Times New Roman" w:cs="Times New Roman"/>
        </w:rPr>
        <w:t xml:space="preserve"> </w:t>
      </w:r>
      <w:r w:rsidRPr="00236475">
        <w:rPr>
          <w:rFonts w:ascii="Times New Roman" w:hAnsi="Times New Roman" w:cs="Times New Roman"/>
        </w:rPr>
        <w:t>The last day to drop this course is</w:t>
      </w:r>
      <w:r w:rsidR="00D53D65" w:rsidRPr="00236475">
        <w:rPr>
          <w:rFonts w:ascii="Times New Roman" w:hAnsi="Times New Roman" w:cs="Times New Roman"/>
          <w:b/>
        </w:rPr>
        <w:t xml:space="preserve"> </w:t>
      </w:r>
      <w:r w:rsidR="00DB52F6">
        <w:rPr>
          <w:rFonts w:ascii="Times New Roman" w:hAnsi="Times New Roman" w:cs="Times New Roman"/>
          <w:b/>
        </w:rPr>
        <w:t>March</w:t>
      </w:r>
      <w:r w:rsidR="005A195B">
        <w:rPr>
          <w:rFonts w:ascii="Times New Roman" w:hAnsi="Times New Roman" w:cs="Times New Roman"/>
          <w:b/>
        </w:rPr>
        <w:t xml:space="preserve"> </w:t>
      </w:r>
      <w:r w:rsidR="00DB52F6">
        <w:rPr>
          <w:rFonts w:ascii="Times New Roman" w:hAnsi="Times New Roman" w:cs="Times New Roman"/>
          <w:b/>
        </w:rPr>
        <w:t>17</w:t>
      </w:r>
      <w:r w:rsidR="009D62F8" w:rsidRPr="00236475">
        <w:rPr>
          <w:rFonts w:ascii="Times New Roman" w:hAnsi="Times New Roman" w:cs="Times New Roman"/>
          <w:b/>
        </w:rPr>
        <w:t>, 20</w:t>
      </w:r>
      <w:r w:rsidR="00B018D0" w:rsidRPr="00236475">
        <w:rPr>
          <w:rFonts w:ascii="Times New Roman" w:hAnsi="Times New Roman" w:cs="Times New Roman"/>
          <w:b/>
        </w:rPr>
        <w:t>2</w:t>
      </w:r>
      <w:r w:rsidR="00DB52F6">
        <w:rPr>
          <w:rFonts w:ascii="Times New Roman" w:hAnsi="Times New Roman" w:cs="Times New Roman"/>
          <w:b/>
        </w:rPr>
        <w:t>1</w:t>
      </w:r>
      <w:r w:rsidRPr="00236475">
        <w:rPr>
          <w:rFonts w:ascii="Times New Roman" w:hAnsi="Times New Roman" w:cs="Times New Roman"/>
          <w:b/>
        </w:rPr>
        <w:t>.</w:t>
      </w:r>
      <w:r w:rsidR="00B66059" w:rsidRPr="00236475">
        <w:rPr>
          <w:rFonts w:ascii="Times New Roman" w:hAnsi="Times New Roman" w:cs="Times New Roman"/>
          <w:b/>
        </w:rPr>
        <w:t xml:space="preserve"> </w:t>
      </w:r>
      <w:r w:rsidRPr="00236475">
        <w:rPr>
          <w:rFonts w:ascii="Times New Roman" w:hAnsi="Times New Roman" w:cs="Times New Roman"/>
          <w:b/>
        </w:rPr>
        <w:t>Remember that a “W” grade will be a permanent record in your transcript and will count as one attempt for this course.</w:t>
      </w:r>
    </w:p>
    <w:p w14:paraId="76D0832F" w14:textId="77777777" w:rsidR="00500701" w:rsidRDefault="0050070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b/>
        </w:rPr>
      </w:pPr>
    </w:p>
    <w:p w14:paraId="69AF054B" w14:textId="67F9D796"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jc w:val="both"/>
        <w:rPr>
          <w:rFonts w:ascii="Times New Roman" w:hAnsi="Times New Roman" w:cs="Times New Roman"/>
          <w:b/>
        </w:rPr>
      </w:pPr>
      <w:r w:rsidRPr="00236475">
        <w:rPr>
          <w:rFonts w:ascii="Times New Roman" w:hAnsi="Times New Roman" w:cs="Times New Roman"/>
          <w:b/>
        </w:rPr>
        <w:t>STUDENT RESPONSIBILITIES AND LABORATORY DECORUM</w:t>
      </w:r>
    </w:p>
    <w:p w14:paraId="7A6AEEAD"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73535A48"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Professional Students are responsible for taking charge of their own education by being prepared before every laboratory and conducting themselves appropriately during all learning activities.</w:t>
      </w:r>
      <w:r w:rsidR="00B66059" w:rsidRPr="00236475">
        <w:rPr>
          <w:rFonts w:ascii="Times New Roman" w:hAnsi="Times New Roman" w:cs="Times New Roman"/>
        </w:rPr>
        <w:t xml:space="preserve"> </w:t>
      </w:r>
      <w:r w:rsidRPr="00236475">
        <w:rPr>
          <w:rFonts w:ascii="Times New Roman" w:hAnsi="Times New Roman" w:cs="Times New Roman"/>
        </w:rPr>
        <w:t>The professor will not tolerate class disruptions that prevent other students to benefit from the learning process.</w:t>
      </w:r>
      <w:r w:rsidR="00B66059" w:rsidRPr="00236475">
        <w:rPr>
          <w:rFonts w:ascii="Times New Roman" w:hAnsi="Times New Roman" w:cs="Times New Roman"/>
        </w:rPr>
        <w:t xml:space="preserve"> </w:t>
      </w:r>
      <w:r w:rsidRPr="00236475">
        <w:rPr>
          <w:rFonts w:ascii="Times New Roman" w:hAnsi="Times New Roman" w:cs="Times New Roman"/>
        </w:rPr>
        <w:t>These include smoking, eating, and drinking, which is prohibited in all MDC classrooms; unwarranted noises, talking among students while the professor explains important concepts or answers questions posed by another student, unacceptable gestures, leaving class early and the operation of electronic artifacts (beepers, cellular phones, earpieces; including text messaging) during regular laboratory periods.</w:t>
      </w:r>
      <w:r w:rsidR="00B66059" w:rsidRPr="00236475">
        <w:rPr>
          <w:rFonts w:ascii="Times New Roman" w:hAnsi="Times New Roman" w:cs="Times New Roman"/>
        </w:rPr>
        <w:t xml:space="preserve"> </w:t>
      </w:r>
      <w:r w:rsidRPr="00236475">
        <w:rPr>
          <w:rFonts w:ascii="Times New Roman" w:hAnsi="Times New Roman" w:cs="Times New Roman"/>
        </w:rPr>
        <w:t>The professor reserves the right to expel disrupting students from the classroom at any time, ask students to surrender their electronic devices and request disciplinary action from the Dean for Academic Affairs and even assign a failing grade to those who display such anti-pedagogic behavior.</w:t>
      </w:r>
    </w:p>
    <w:p w14:paraId="5FBB6AAD" w14:textId="77777777" w:rsidR="003C7EBD" w:rsidRPr="00236475" w:rsidRDefault="003C7EBD"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33F845B1" w14:textId="77777777" w:rsidR="00727D21" w:rsidRPr="00236475" w:rsidRDefault="00AF5D14"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Religious Holidays:</w:t>
      </w:r>
      <w:r w:rsidRPr="00236475">
        <w:rPr>
          <w:rFonts w:ascii="Times New Roman" w:hAnsi="Times New Roman" w:cs="Times New Roman"/>
          <w:b/>
        </w:rPr>
        <w:tab/>
      </w:r>
      <w:r w:rsidRPr="00236475">
        <w:rPr>
          <w:rFonts w:ascii="Times New Roman" w:hAnsi="Times New Roman" w:cs="Times New Roman"/>
        </w:rPr>
        <w:t>MDC recognizes that students may be excused from class during observance of religious holidays; however, the student must notify the professor at least two weeks in advance and will be responsible for any material covered during the excused absence.</w:t>
      </w:r>
      <w:r w:rsidR="00B66059" w:rsidRPr="00236475">
        <w:rPr>
          <w:rFonts w:ascii="Times New Roman" w:hAnsi="Times New Roman" w:cs="Times New Roman"/>
        </w:rPr>
        <w:t xml:space="preserve"> </w:t>
      </w:r>
      <w:r w:rsidRPr="00236475">
        <w:rPr>
          <w:rFonts w:ascii="Times New Roman" w:hAnsi="Times New Roman" w:cs="Times New Roman"/>
        </w:rPr>
        <w:t>Students will not be given extra time to study for the exam will take the examination(s) in-advance of the religious holiday at a time specified by the professor.</w:t>
      </w:r>
    </w:p>
    <w:p w14:paraId="56965EC8" w14:textId="77777777" w:rsidR="00637AA1" w:rsidRPr="00236475" w:rsidRDefault="00637AA1" w:rsidP="00727D21">
      <w:pPr>
        <w:jc w:val="both"/>
        <w:rPr>
          <w:rFonts w:ascii="Times New Roman" w:hAnsi="Times New Roman" w:cs="Times New Roman"/>
          <w:b/>
        </w:rPr>
      </w:pPr>
    </w:p>
    <w:p w14:paraId="61BF036F" w14:textId="77777777" w:rsidR="00727D21" w:rsidRPr="00236475" w:rsidRDefault="00727D21" w:rsidP="00727D21">
      <w:pPr>
        <w:jc w:val="both"/>
        <w:rPr>
          <w:rFonts w:ascii="Times New Roman" w:hAnsi="Times New Roman" w:cs="Times New Roman"/>
        </w:rPr>
      </w:pPr>
      <w:r w:rsidRPr="00236475">
        <w:rPr>
          <w:rFonts w:ascii="Times New Roman" w:hAnsi="Times New Roman" w:cs="Times New Roman"/>
          <w:b/>
        </w:rPr>
        <w:t>Electronic Calculators:</w:t>
      </w:r>
      <w:r w:rsidR="00B66059" w:rsidRPr="00236475">
        <w:rPr>
          <w:rFonts w:ascii="Times New Roman" w:hAnsi="Times New Roman" w:cs="Times New Roman"/>
        </w:rPr>
        <w:t xml:space="preserve"> </w:t>
      </w:r>
      <w:r w:rsidRPr="00236475">
        <w:rPr>
          <w:rFonts w:ascii="Times New Roman" w:hAnsi="Times New Roman" w:cs="Times New Roman"/>
        </w:rPr>
        <w:t>Electronic calculators are essential for the successful completion of some homework assignments, as well as for some exams, and must be brought to class every time the class meets.</w:t>
      </w:r>
      <w:r w:rsidR="00B66059" w:rsidRPr="00236475">
        <w:rPr>
          <w:rFonts w:ascii="Times New Roman" w:hAnsi="Times New Roman" w:cs="Times New Roman"/>
        </w:rPr>
        <w:t xml:space="preserve"> </w:t>
      </w:r>
      <w:r w:rsidRPr="00236475">
        <w:rPr>
          <w:rFonts w:ascii="Times New Roman" w:hAnsi="Times New Roman" w:cs="Times New Roman"/>
          <w:u w:val="single"/>
        </w:rPr>
        <w:t>You are required to bring a single line, non-programmable calculator (preferably solar powered) every time you attend class (especially important during some quizzes and exams).</w:t>
      </w:r>
    </w:p>
    <w:p w14:paraId="77F39EED" w14:textId="77777777" w:rsidR="00727D21" w:rsidRPr="00236475" w:rsidRDefault="00727D21" w:rsidP="00727D21">
      <w:pPr>
        <w:jc w:val="both"/>
        <w:rPr>
          <w:rFonts w:ascii="Times New Roman" w:hAnsi="Times New Roman" w:cs="Times New Roman"/>
        </w:rPr>
      </w:pPr>
    </w:p>
    <w:p w14:paraId="5824CFA0"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b/>
          <w:i/>
        </w:rPr>
        <w:t>Programmable and graphing calculators are not allowed in this course. No two students are allowed to share a calculator, and you cannot use your cell phone as a calculator during an exam. Students who fail to comply with these regulations will be asked to leave the classroom and will earn a grade of zero (0) in that particular exam.</w:t>
      </w:r>
    </w:p>
    <w:p w14:paraId="173E0BC3" w14:textId="77777777" w:rsidR="00E10924" w:rsidRPr="00236475" w:rsidRDefault="00E10924"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4255FB20"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b/>
        </w:rPr>
        <w:t>Emergencies:</w:t>
      </w:r>
      <w:r w:rsidR="00B66059" w:rsidRPr="00236475">
        <w:rPr>
          <w:rFonts w:ascii="Times New Roman" w:hAnsi="Times New Roman" w:cs="Times New Roman"/>
        </w:rPr>
        <w:t xml:space="preserve"> </w:t>
      </w:r>
      <w:r w:rsidRPr="00236475">
        <w:rPr>
          <w:rFonts w:ascii="Times New Roman" w:hAnsi="Times New Roman" w:cs="Times New Roman"/>
        </w:rPr>
        <w:t>In case of an emergency (hurricanes or inclement weather), contact the Miami Dade College emergency number that you can use to inquire about the status of the College during an emergency on a 24-hour basis.</w:t>
      </w:r>
      <w:r w:rsidR="00B66059" w:rsidRPr="00236475">
        <w:rPr>
          <w:rFonts w:ascii="Times New Roman" w:hAnsi="Times New Roman" w:cs="Times New Roman"/>
        </w:rPr>
        <w:t xml:space="preserve"> </w:t>
      </w:r>
      <w:r w:rsidRPr="00236475">
        <w:rPr>
          <w:rFonts w:ascii="Times New Roman" w:hAnsi="Times New Roman" w:cs="Times New Roman"/>
        </w:rPr>
        <w:t>The number is 305- 237-7500.</w:t>
      </w:r>
    </w:p>
    <w:p w14:paraId="778FD8CF" w14:textId="77777777" w:rsidR="00E10924" w:rsidRPr="00236475" w:rsidRDefault="00E10924"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right="-36"/>
        <w:jc w:val="both"/>
        <w:rPr>
          <w:rFonts w:ascii="Times New Roman" w:hAnsi="Times New Roman" w:cs="Times New Roman"/>
        </w:rPr>
      </w:pPr>
    </w:p>
    <w:p w14:paraId="647D6366"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b/>
        </w:rPr>
      </w:pPr>
      <w:r w:rsidRPr="00236475">
        <w:rPr>
          <w:rFonts w:ascii="Times New Roman" w:hAnsi="Times New Roman" w:cs="Times New Roman"/>
          <w:b/>
        </w:rPr>
        <w:t>STUDY TIPS AND GUIDELINES FOR SUCCESS</w:t>
      </w:r>
    </w:p>
    <w:p w14:paraId="395B36F7"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7B5885AE"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MAKE A COMMITMENT TO SUCCEED:</w:t>
      </w:r>
    </w:p>
    <w:p w14:paraId="0E0D7041"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left="540" w:hanging="540"/>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Decide to do well in the course.</w:t>
      </w:r>
      <w:r w:rsidR="00B66059" w:rsidRPr="00236475">
        <w:rPr>
          <w:rFonts w:ascii="Times New Roman" w:hAnsi="Times New Roman" w:cs="Times New Roman"/>
        </w:rPr>
        <w:t xml:space="preserve"> </w:t>
      </w:r>
      <w:r w:rsidRPr="00236475">
        <w:rPr>
          <w:rFonts w:ascii="Times New Roman" w:hAnsi="Times New Roman" w:cs="Times New Roman"/>
        </w:rPr>
        <w:t>Spend the time.</w:t>
      </w:r>
      <w:r w:rsidR="00B66059" w:rsidRPr="00236475">
        <w:rPr>
          <w:rFonts w:ascii="Times New Roman" w:hAnsi="Times New Roman" w:cs="Times New Roman"/>
        </w:rPr>
        <w:t xml:space="preserve"> </w:t>
      </w:r>
      <w:r w:rsidRPr="00236475">
        <w:rPr>
          <w:rFonts w:ascii="Times New Roman" w:hAnsi="Times New Roman" w:cs="Times New Roman"/>
        </w:rPr>
        <w:t>This course requires at least a minimum of 14 hours of study per week outside of class.</w:t>
      </w:r>
      <w:r w:rsidR="00B66059" w:rsidRPr="00236475">
        <w:rPr>
          <w:rFonts w:ascii="Times New Roman" w:hAnsi="Times New Roman" w:cs="Times New Roman"/>
        </w:rPr>
        <w:t xml:space="preserve"> </w:t>
      </w:r>
      <w:r w:rsidRPr="00236475">
        <w:rPr>
          <w:rFonts w:ascii="Times New Roman" w:hAnsi="Times New Roman" w:cs="Times New Roman"/>
        </w:rPr>
        <w:t>Be responsible for your own learning.</w:t>
      </w:r>
      <w:r w:rsidR="00B66059" w:rsidRPr="00236475">
        <w:rPr>
          <w:rFonts w:ascii="Times New Roman" w:hAnsi="Times New Roman" w:cs="Times New Roman"/>
        </w:rPr>
        <w:t xml:space="preserve"> </w:t>
      </w:r>
      <w:r w:rsidRPr="00236475">
        <w:rPr>
          <w:rFonts w:ascii="Times New Roman" w:hAnsi="Times New Roman" w:cs="Times New Roman"/>
        </w:rPr>
        <w:t>Expect to learn more than what is covered during lab or in the textbooks.</w:t>
      </w:r>
    </w:p>
    <w:p w14:paraId="349833D2" w14:textId="77777777" w:rsidR="00982CB2" w:rsidRPr="00236475" w:rsidRDefault="00982CB2"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4E08E0B2"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GET HELP RIGHT AWAY:</w:t>
      </w:r>
    </w:p>
    <w:p w14:paraId="45A0EB99" w14:textId="77777777" w:rsidR="00727D21" w:rsidRPr="00236475" w:rsidRDefault="00727D21" w:rsidP="00727D21">
      <w:pPr>
        <w:pStyle w:val="BodyText"/>
        <w:ind w:left="540" w:hanging="540"/>
        <w:rPr>
          <w:rFonts w:ascii="Times New Roman" w:hAnsi="Times New Roman"/>
        </w:rPr>
      </w:pPr>
      <w:r w:rsidRPr="00236475">
        <w:rPr>
          <w:rFonts w:ascii="Times New Roman" w:hAnsi="Times New Roman"/>
        </w:rPr>
        <w:tab/>
      </w:r>
      <w:r w:rsidRPr="00236475">
        <w:rPr>
          <w:rFonts w:ascii="Times New Roman" w:hAnsi="Times New Roman"/>
        </w:rPr>
        <w:tab/>
      </w:r>
      <w:r w:rsidRPr="00236475">
        <w:rPr>
          <w:rFonts w:ascii="Times New Roman" w:hAnsi="Times New Roman"/>
        </w:rPr>
        <w:tab/>
        <w:t>Do not wait for someone to ask if you need help.</w:t>
      </w:r>
      <w:r w:rsidR="00B66059" w:rsidRPr="00236475">
        <w:rPr>
          <w:rFonts w:ascii="Times New Roman" w:hAnsi="Times New Roman"/>
        </w:rPr>
        <w:t xml:space="preserve"> </w:t>
      </w:r>
      <w:r w:rsidRPr="00236475">
        <w:rPr>
          <w:rFonts w:ascii="Times New Roman" w:hAnsi="Times New Roman"/>
        </w:rPr>
        <w:t>Talk with your professor, lab assistants, and your study group.</w:t>
      </w:r>
      <w:r w:rsidR="00B66059" w:rsidRPr="00236475">
        <w:rPr>
          <w:rFonts w:ascii="Times New Roman" w:hAnsi="Times New Roman"/>
        </w:rPr>
        <w:t xml:space="preserve"> </w:t>
      </w:r>
      <w:r w:rsidRPr="00236475">
        <w:rPr>
          <w:rFonts w:ascii="Times New Roman" w:hAnsi="Times New Roman"/>
        </w:rPr>
        <w:t>The professor encourages frequent visits during office hours to clarify material covered in class.</w:t>
      </w:r>
      <w:r w:rsidR="00B66059" w:rsidRPr="00236475">
        <w:rPr>
          <w:rFonts w:ascii="Times New Roman" w:hAnsi="Times New Roman"/>
        </w:rPr>
        <w:t xml:space="preserve"> </w:t>
      </w:r>
      <w:r w:rsidRPr="00236475">
        <w:rPr>
          <w:rFonts w:ascii="Times New Roman" w:hAnsi="Times New Roman"/>
        </w:rPr>
        <w:t>If you cannot make it to the professor's office hours, please make an appointment.</w:t>
      </w:r>
      <w:r w:rsidR="00B66059" w:rsidRPr="00236475">
        <w:rPr>
          <w:rFonts w:ascii="Times New Roman" w:hAnsi="Times New Roman"/>
        </w:rPr>
        <w:t xml:space="preserve"> </w:t>
      </w:r>
      <w:r w:rsidRPr="00236475">
        <w:rPr>
          <w:rFonts w:ascii="Times New Roman" w:hAnsi="Times New Roman"/>
        </w:rPr>
        <w:t>Your success in this course depends o</w:t>
      </w:r>
      <w:r w:rsidR="00582F27" w:rsidRPr="00236475">
        <w:rPr>
          <w:rFonts w:ascii="Times New Roman" w:hAnsi="Times New Roman"/>
        </w:rPr>
        <w:t xml:space="preserve">n how well you </w:t>
      </w:r>
      <w:r w:rsidR="00582F27" w:rsidRPr="00236475">
        <w:rPr>
          <w:rFonts w:ascii="Times New Roman" w:hAnsi="Times New Roman"/>
        </w:rPr>
        <w:tab/>
        <w:t xml:space="preserve">understand the </w:t>
      </w:r>
      <w:r w:rsidRPr="00236475">
        <w:rPr>
          <w:rFonts w:ascii="Times New Roman" w:hAnsi="Times New Roman"/>
        </w:rPr>
        <w:t>concepts covered during the semester.</w:t>
      </w:r>
      <w:r w:rsidR="00B66059" w:rsidRPr="00236475">
        <w:rPr>
          <w:rFonts w:ascii="Times New Roman" w:hAnsi="Times New Roman"/>
        </w:rPr>
        <w:t xml:space="preserve"> </w:t>
      </w:r>
      <w:r w:rsidRPr="00236475">
        <w:rPr>
          <w:rFonts w:ascii="Times New Roman" w:hAnsi="Times New Roman"/>
        </w:rPr>
        <w:t>Use the Study partner CD-ROM, and the Study Guide that accompanies the textbook, and the computer courtyard.</w:t>
      </w:r>
      <w:r w:rsidR="00B66059" w:rsidRPr="00236475">
        <w:rPr>
          <w:rFonts w:ascii="Times New Roman" w:hAnsi="Times New Roman"/>
        </w:rPr>
        <w:t xml:space="preserve"> </w:t>
      </w:r>
      <w:r w:rsidRPr="00236475">
        <w:rPr>
          <w:rFonts w:ascii="Times New Roman" w:hAnsi="Times New Roman"/>
        </w:rPr>
        <w:t xml:space="preserve">Review </w:t>
      </w:r>
      <w:r w:rsidRPr="00236475">
        <w:rPr>
          <w:rFonts w:ascii="Times New Roman" w:hAnsi="Times New Roman"/>
        </w:rPr>
        <w:tab/>
        <w:t xml:space="preserve">your notes after </w:t>
      </w:r>
      <w:r w:rsidRPr="00236475">
        <w:rPr>
          <w:rFonts w:ascii="Times New Roman" w:hAnsi="Times New Roman"/>
        </w:rPr>
        <w:tab/>
        <w:t>each class.</w:t>
      </w:r>
    </w:p>
    <w:p w14:paraId="497B2BBE" w14:textId="77777777" w:rsidR="00F92B6F" w:rsidRPr="00236475" w:rsidRDefault="00F92B6F"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1549E5BA"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WORK WITH A STUDY GROUP:</w:t>
      </w:r>
    </w:p>
    <w:p w14:paraId="4EFED1E8"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Meet regularly.</w:t>
      </w:r>
      <w:r w:rsidR="00B66059" w:rsidRPr="00236475">
        <w:rPr>
          <w:rFonts w:ascii="Times New Roman" w:hAnsi="Times New Roman" w:cs="Times New Roman"/>
        </w:rPr>
        <w:t xml:space="preserve"> </w:t>
      </w:r>
      <w:r w:rsidRPr="00236475">
        <w:rPr>
          <w:rFonts w:ascii="Times New Roman" w:hAnsi="Times New Roman" w:cs="Times New Roman"/>
        </w:rPr>
        <w:t>Be sure everyone contributes and understands.</w:t>
      </w:r>
    </w:p>
    <w:p w14:paraId="20C79A1C" w14:textId="77777777" w:rsidR="00765C6D" w:rsidRPr="00236475" w:rsidRDefault="00765C6D"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246FDC12"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TIE IDEAS AND CONCEPTS TOGETHER:</w:t>
      </w:r>
    </w:p>
    <w:p w14:paraId="725A6558"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left="540" w:hanging="540"/>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Connect the material to what you already know.</w:t>
      </w:r>
      <w:r w:rsidR="00B66059" w:rsidRPr="00236475">
        <w:rPr>
          <w:rFonts w:ascii="Times New Roman" w:hAnsi="Times New Roman" w:cs="Times New Roman"/>
        </w:rPr>
        <w:t xml:space="preserve"> </w:t>
      </w:r>
      <w:r w:rsidRPr="00236475">
        <w:rPr>
          <w:rFonts w:ascii="Times New Roman" w:hAnsi="Times New Roman" w:cs="Times New Roman"/>
        </w:rPr>
        <w:t>Look for the big picture, not just isolated details.</w:t>
      </w:r>
      <w:r w:rsidR="00B66059" w:rsidRPr="00236475">
        <w:rPr>
          <w:rFonts w:ascii="Times New Roman" w:hAnsi="Times New Roman" w:cs="Times New Roman"/>
        </w:rPr>
        <w:t xml:space="preserve"> </w:t>
      </w:r>
      <w:r w:rsidRPr="00236475">
        <w:rPr>
          <w:rFonts w:ascii="Times New Roman" w:hAnsi="Times New Roman" w:cs="Times New Roman"/>
        </w:rPr>
        <w:t>Be able to apply information in a new situation.</w:t>
      </w:r>
    </w:p>
    <w:p w14:paraId="10EED3C3" w14:textId="77777777" w:rsidR="00765C6D" w:rsidRPr="00236475" w:rsidRDefault="00765C6D"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353E9DCE"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LEARN THE VOCABULARY:</w:t>
      </w:r>
    </w:p>
    <w:p w14:paraId="3E38C9FE"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left="540" w:hanging="540"/>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Look up any words you do not know.</w:t>
      </w:r>
      <w:r w:rsidR="00B66059" w:rsidRPr="00236475">
        <w:rPr>
          <w:rFonts w:ascii="Times New Roman" w:hAnsi="Times New Roman" w:cs="Times New Roman"/>
        </w:rPr>
        <w:t xml:space="preserve"> </w:t>
      </w:r>
      <w:r w:rsidRPr="00236475">
        <w:rPr>
          <w:rFonts w:ascii="Times New Roman" w:hAnsi="Times New Roman" w:cs="Times New Roman"/>
        </w:rPr>
        <w:t>Make and use flash cards, carry them everywhere.</w:t>
      </w:r>
      <w:r w:rsidR="00B66059" w:rsidRPr="00236475">
        <w:rPr>
          <w:rFonts w:ascii="Times New Roman" w:hAnsi="Times New Roman" w:cs="Times New Roman"/>
        </w:rPr>
        <w:t xml:space="preserve"> </w:t>
      </w:r>
      <w:r w:rsidRPr="00236475">
        <w:rPr>
          <w:rFonts w:ascii="Times New Roman" w:hAnsi="Times New Roman" w:cs="Times New Roman"/>
        </w:rPr>
        <w:t>Say the terms out loud.</w:t>
      </w:r>
      <w:r w:rsidR="00B66059" w:rsidRPr="00236475">
        <w:rPr>
          <w:rFonts w:ascii="Times New Roman" w:hAnsi="Times New Roman" w:cs="Times New Roman"/>
        </w:rPr>
        <w:t xml:space="preserve"> </w:t>
      </w:r>
      <w:r w:rsidRPr="00236475">
        <w:rPr>
          <w:rFonts w:ascii="Times New Roman" w:hAnsi="Times New Roman" w:cs="Times New Roman"/>
        </w:rPr>
        <w:t>Use the new terms in sentences.</w:t>
      </w:r>
      <w:r w:rsidR="00B66059" w:rsidRPr="00236475">
        <w:rPr>
          <w:rFonts w:ascii="Times New Roman" w:hAnsi="Times New Roman" w:cs="Times New Roman"/>
        </w:rPr>
        <w:t xml:space="preserve"> </w:t>
      </w:r>
      <w:r w:rsidRPr="00236475">
        <w:rPr>
          <w:rFonts w:ascii="Times New Roman" w:hAnsi="Times New Roman" w:cs="Times New Roman"/>
        </w:rPr>
        <w:t>Therefore, make every effort to learn the vocabulary and use the dictionary appropriately.</w:t>
      </w:r>
    </w:p>
    <w:p w14:paraId="23A9ED2B" w14:textId="77777777" w:rsidR="005616CD" w:rsidRPr="00236475" w:rsidRDefault="005616CD"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48FC4092"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UTILIZE ADDITIONAL RESOURCES AVAILABLE TO YOU</w:t>
      </w:r>
    </w:p>
    <w:p w14:paraId="1045F27D"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left="540" w:hanging="540"/>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Additional help in form of sample exams and quizzes, lecture notes and other didactic materials are available through the many links that could be accessed through the World Wide Web for this class.</w:t>
      </w:r>
      <w:r w:rsidR="00B66059" w:rsidRPr="00236475">
        <w:rPr>
          <w:rFonts w:ascii="Times New Roman" w:hAnsi="Times New Roman" w:cs="Times New Roman"/>
        </w:rPr>
        <w:t xml:space="preserve"> </w:t>
      </w:r>
      <w:r w:rsidRPr="00236475">
        <w:rPr>
          <w:rFonts w:ascii="Times New Roman" w:hAnsi="Times New Roman" w:cs="Times New Roman"/>
        </w:rPr>
        <w:t xml:space="preserve">Please, feel free to use the </w:t>
      </w:r>
      <w:r w:rsidR="00582F27" w:rsidRPr="00236475">
        <w:rPr>
          <w:rFonts w:ascii="Times New Roman" w:hAnsi="Times New Roman" w:cs="Times New Roman"/>
        </w:rPr>
        <w:t xml:space="preserve">available the equipment at the </w:t>
      </w:r>
      <w:r w:rsidRPr="00236475">
        <w:rPr>
          <w:rFonts w:ascii="Times New Roman" w:hAnsi="Times New Roman" w:cs="Times New Roman"/>
        </w:rPr>
        <w:t>Computer</w:t>
      </w:r>
      <w:r w:rsidRPr="00236475">
        <w:rPr>
          <w:rFonts w:ascii="Times New Roman" w:hAnsi="Times New Roman" w:cs="Times New Roman"/>
        </w:rPr>
        <w:tab/>
        <w:t>Courtyards (Rooms 2201 and 2301) or the Science Resource Center (room 2221) for this purpose.</w:t>
      </w:r>
    </w:p>
    <w:p w14:paraId="667469E5"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1B0F50C8"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PREPARE FOR LABS BEFORE CLASS AND COME TO LAB SESSIONS:</w:t>
      </w:r>
    </w:p>
    <w:p w14:paraId="359AD349"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left="540" w:hanging="540"/>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Read and highlight the handouts.</w:t>
      </w:r>
      <w:r w:rsidR="00B66059" w:rsidRPr="00236475">
        <w:rPr>
          <w:rFonts w:ascii="Times New Roman" w:hAnsi="Times New Roman" w:cs="Times New Roman"/>
        </w:rPr>
        <w:t xml:space="preserve"> </w:t>
      </w:r>
      <w:r w:rsidRPr="00236475">
        <w:rPr>
          <w:rFonts w:ascii="Times New Roman" w:hAnsi="Times New Roman" w:cs="Times New Roman"/>
        </w:rPr>
        <w:t>Tie it to the lecture material.</w:t>
      </w:r>
      <w:r w:rsidR="00B66059" w:rsidRPr="00236475">
        <w:rPr>
          <w:rFonts w:ascii="Times New Roman" w:hAnsi="Times New Roman" w:cs="Times New Roman"/>
        </w:rPr>
        <w:t xml:space="preserve"> </w:t>
      </w:r>
      <w:r w:rsidRPr="00236475">
        <w:rPr>
          <w:rFonts w:ascii="Times New Roman" w:hAnsi="Times New Roman" w:cs="Times New Roman"/>
        </w:rPr>
        <w:t>Write down questions to ask.</w:t>
      </w:r>
      <w:r w:rsidR="00B66059" w:rsidRPr="00236475">
        <w:rPr>
          <w:rFonts w:ascii="Times New Roman" w:hAnsi="Times New Roman" w:cs="Times New Roman"/>
        </w:rPr>
        <w:t xml:space="preserve"> </w:t>
      </w:r>
      <w:r w:rsidRPr="00236475">
        <w:rPr>
          <w:rFonts w:ascii="Times New Roman" w:hAnsi="Times New Roman" w:cs="Times New Roman"/>
        </w:rPr>
        <w:t>Make notes of what to look for.</w:t>
      </w:r>
      <w:r w:rsidR="00B66059" w:rsidRPr="00236475">
        <w:rPr>
          <w:rFonts w:ascii="Times New Roman" w:hAnsi="Times New Roman" w:cs="Times New Roman"/>
        </w:rPr>
        <w:t xml:space="preserve"> </w:t>
      </w:r>
      <w:r w:rsidRPr="00236475">
        <w:rPr>
          <w:rFonts w:ascii="Times New Roman" w:hAnsi="Times New Roman" w:cs="Times New Roman"/>
        </w:rPr>
        <w:t>Attend every lab session as scheduled.</w:t>
      </w:r>
      <w:r w:rsidR="00B66059" w:rsidRPr="00236475">
        <w:rPr>
          <w:rFonts w:ascii="Times New Roman" w:hAnsi="Times New Roman" w:cs="Times New Roman"/>
        </w:rPr>
        <w:t xml:space="preserve"> </w:t>
      </w:r>
      <w:r w:rsidRPr="00236475">
        <w:rPr>
          <w:rFonts w:ascii="Times New Roman" w:hAnsi="Times New Roman" w:cs="Times New Roman"/>
        </w:rPr>
        <w:t>Remember that attendance is mandatory.</w:t>
      </w:r>
      <w:r w:rsidR="00B66059" w:rsidRPr="00236475">
        <w:rPr>
          <w:rFonts w:ascii="Times New Roman" w:hAnsi="Times New Roman" w:cs="Times New Roman"/>
        </w:rPr>
        <w:t xml:space="preserve"> </w:t>
      </w:r>
      <w:r w:rsidRPr="00236475">
        <w:rPr>
          <w:rFonts w:ascii="Times New Roman" w:hAnsi="Times New Roman" w:cs="Times New Roman"/>
        </w:rPr>
        <w:t>Be on time.</w:t>
      </w:r>
      <w:r w:rsidR="00B66059" w:rsidRPr="00236475">
        <w:rPr>
          <w:rFonts w:ascii="Times New Roman" w:hAnsi="Times New Roman" w:cs="Times New Roman"/>
        </w:rPr>
        <w:t xml:space="preserve"> </w:t>
      </w:r>
      <w:r w:rsidRPr="00236475">
        <w:rPr>
          <w:rFonts w:ascii="Times New Roman" w:hAnsi="Times New Roman" w:cs="Times New Roman"/>
        </w:rPr>
        <w:t>Bring your textbooks and handouts.</w:t>
      </w:r>
      <w:r w:rsidR="00B66059" w:rsidRPr="00236475">
        <w:rPr>
          <w:rFonts w:ascii="Times New Roman" w:hAnsi="Times New Roman" w:cs="Times New Roman"/>
        </w:rPr>
        <w:t xml:space="preserve"> </w:t>
      </w:r>
      <w:r w:rsidRPr="00236475">
        <w:rPr>
          <w:rFonts w:ascii="Times New Roman" w:hAnsi="Times New Roman" w:cs="Times New Roman"/>
        </w:rPr>
        <w:t>Be attentive and take notes.</w:t>
      </w:r>
      <w:r w:rsidR="00B66059" w:rsidRPr="00236475">
        <w:rPr>
          <w:rFonts w:ascii="Times New Roman" w:hAnsi="Times New Roman" w:cs="Times New Roman"/>
        </w:rPr>
        <w:t xml:space="preserve"> </w:t>
      </w:r>
    </w:p>
    <w:p w14:paraId="0FA86E11"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4B932DC9"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STUDY EVERY DAY:</w:t>
      </w:r>
    </w:p>
    <w:p w14:paraId="685046EB" w14:textId="77777777" w:rsidR="00727D21" w:rsidRPr="00236475" w:rsidRDefault="00727D21" w:rsidP="00582F2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left="540" w:hanging="540"/>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Follow a study schedule.</w:t>
      </w:r>
      <w:r w:rsidR="00B66059" w:rsidRPr="00236475">
        <w:rPr>
          <w:rFonts w:ascii="Times New Roman" w:hAnsi="Times New Roman" w:cs="Times New Roman"/>
        </w:rPr>
        <w:t xml:space="preserve"> </w:t>
      </w:r>
      <w:r w:rsidRPr="00236475">
        <w:rPr>
          <w:rFonts w:ascii="Times New Roman" w:hAnsi="Times New Roman" w:cs="Times New Roman"/>
        </w:rPr>
        <w:t>Find times and places that allow you to co</w:t>
      </w:r>
      <w:r w:rsidR="00582F27" w:rsidRPr="00236475">
        <w:rPr>
          <w:rFonts w:ascii="Times New Roman" w:hAnsi="Times New Roman" w:cs="Times New Roman"/>
        </w:rPr>
        <w:t>ncentrate.</w:t>
      </w:r>
      <w:r w:rsidR="00B66059" w:rsidRPr="00236475">
        <w:rPr>
          <w:rFonts w:ascii="Times New Roman" w:hAnsi="Times New Roman" w:cs="Times New Roman"/>
        </w:rPr>
        <w:t xml:space="preserve"> </w:t>
      </w:r>
      <w:r w:rsidR="00582F27" w:rsidRPr="00236475">
        <w:rPr>
          <w:rFonts w:ascii="Times New Roman" w:hAnsi="Times New Roman" w:cs="Times New Roman"/>
        </w:rPr>
        <w:t xml:space="preserve">Review and </w:t>
      </w:r>
      <w:r w:rsidR="00582F27" w:rsidRPr="00236475">
        <w:rPr>
          <w:rFonts w:ascii="Times New Roman" w:hAnsi="Times New Roman" w:cs="Times New Roman"/>
        </w:rPr>
        <w:tab/>
        <w:t xml:space="preserve">rewrite </w:t>
      </w:r>
      <w:r w:rsidRPr="00236475">
        <w:rPr>
          <w:rFonts w:ascii="Times New Roman" w:hAnsi="Times New Roman" w:cs="Times New Roman"/>
        </w:rPr>
        <w:t>your notes after class.</w:t>
      </w:r>
      <w:r w:rsidR="00B66059" w:rsidRPr="00236475">
        <w:rPr>
          <w:rFonts w:ascii="Times New Roman" w:hAnsi="Times New Roman" w:cs="Times New Roman"/>
        </w:rPr>
        <w:t xml:space="preserve"> </w:t>
      </w:r>
      <w:r w:rsidRPr="00236475">
        <w:rPr>
          <w:rFonts w:ascii="Times New Roman" w:hAnsi="Times New Roman" w:cs="Times New Roman"/>
        </w:rPr>
        <w:t>Outline the material.</w:t>
      </w:r>
      <w:r w:rsidR="00B66059" w:rsidRPr="00236475">
        <w:rPr>
          <w:rFonts w:ascii="Times New Roman" w:hAnsi="Times New Roman" w:cs="Times New Roman"/>
        </w:rPr>
        <w:t xml:space="preserve"> </w:t>
      </w:r>
      <w:r w:rsidRPr="00236475">
        <w:rPr>
          <w:rFonts w:ascii="Times New Roman" w:hAnsi="Times New Roman" w:cs="Times New Roman"/>
        </w:rPr>
        <w:t>Draw concept maps and/or use diagrams.</w:t>
      </w:r>
    </w:p>
    <w:p w14:paraId="6ABD8979"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044FDA93"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t>ORGANIZE THE INFORMATION:</w:t>
      </w:r>
    </w:p>
    <w:p w14:paraId="0680F74C" w14:textId="77777777" w:rsidR="00727D21" w:rsidRPr="00236475" w:rsidRDefault="00727D21" w:rsidP="00727D2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left="540" w:hanging="540"/>
        <w:jc w:val="both"/>
        <w:rPr>
          <w:rFonts w:ascii="Times New Roman" w:hAnsi="Times New Roman" w:cs="Times New Roman"/>
        </w:rPr>
      </w:pP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t>Make outlines to summarize, organize, and relate key ideas.</w:t>
      </w:r>
      <w:r w:rsidR="00B66059" w:rsidRPr="00236475">
        <w:rPr>
          <w:rFonts w:ascii="Times New Roman" w:hAnsi="Times New Roman" w:cs="Times New Roman"/>
        </w:rPr>
        <w:t xml:space="preserve"> </w:t>
      </w:r>
      <w:r w:rsidRPr="00236475">
        <w:rPr>
          <w:rFonts w:ascii="Times New Roman" w:hAnsi="Times New Roman" w:cs="Times New Roman"/>
        </w:rPr>
        <w:t>Know where your notes, handouts, etc. are.</w:t>
      </w:r>
    </w:p>
    <w:p w14:paraId="1C9BD370" w14:textId="77777777" w:rsidR="00F465BB" w:rsidRPr="00236475" w:rsidRDefault="00F465BB" w:rsidP="002C0FC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rPr>
      </w:pPr>
    </w:p>
    <w:p w14:paraId="210B2557" w14:textId="77777777" w:rsidR="00CB2521" w:rsidRPr="00236475" w:rsidRDefault="00CB2521" w:rsidP="002C0FC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rPr>
      </w:pPr>
    </w:p>
    <w:p w14:paraId="43A4302E" w14:textId="77777777" w:rsidR="00CB2521" w:rsidRPr="00236475" w:rsidRDefault="00CB2521" w:rsidP="002C0FC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rPr>
      </w:pPr>
    </w:p>
    <w:p w14:paraId="0CD929AF" w14:textId="77777777" w:rsidR="00E60633" w:rsidRPr="00236475" w:rsidRDefault="00E60633" w:rsidP="002C0FC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rPr>
      </w:pPr>
    </w:p>
    <w:p w14:paraId="4E061A54" w14:textId="77777777" w:rsidR="00B91D03" w:rsidRPr="00236475" w:rsidRDefault="00B91D03" w:rsidP="002C0FC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rPr>
      </w:pPr>
    </w:p>
    <w:p w14:paraId="402C7A02" w14:textId="77777777" w:rsidR="00440FEA" w:rsidRPr="00236475" w:rsidRDefault="00440FEA" w:rsidP="002C0FC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b/>
        </w:rPr>
      </w:pPr>
    </w:p>
    <w:tbl>
      <w:tblPr>
        <w:tblW w:w="1126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1268"/>
      </w:tblGrid>
      <w:tr w:rsidR="002C0FC8" w:rsidRPr="00236475" w14:paraId="62A8061A" w14:textId="77777777" w:rsidTr="00982CB2">
        <w:tc>
          <w:tcPr>
            <w:tcW w:w="11268" w:type="dxa"/>
            <w:shd w:val="clear" w:color="auto" w:fill="auto"/>
          </w:tcPr>
          <w:p w14:paraId="055167DC" w14:textId="77777777" w:rsidR="002C0FC8" w:rsidRPr="00236475" w:rsidRDefault="002C0FC8" w:rsidP="00982CB2">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jc w:val="center"/>
              <w:rPr>
                <w:rFonts w:ascii="Times New Roman" w:hAnsi="Times New Roman" w:cs="Times New Roman"/>
                <w:b/>
              </w:rPr>
            </w:pPr>
            <w:r w:rsidRPr="00236475">
              <w:rPr>
                <w:rFonts w:ascii="Times New Roman" w:hAnsi="Times New Roman" w:cs="Times New Roman"/>
                <w:b/>
              </w:rPr>
              <w:t>MIAMI DADE COLLEGE LEARNING OUTCOMES</w:t>
            </w:r>
          </w:p>
          <w:p w14:paraId="1F0A2131" w14:textId="77777777" w:rsidR="002C0FC8" w:rsidRPr="00236475" w:rsidRDefault="002C0FC8" w:rsidP="00982CB2">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jc w:val="center"/>
              <w:rPr>
                <w:rFonts w:ascii="Times New Roman" w:hAnsi="Times New Roman" w:cs="Times New Roman"/>
                <w:b/>
              </w:rPr>
            </w:pPr>
            <w:r w:rsidRPr="00236475">
              <w:rPr>
                <w:rFonts w:ascii="Times New Roman" w:hAnsi="Times New Roman" w:cs="Times New Roman"/>
                <w:b/>
              </w:rPr>
              <w:t>Adopted September 22, 2006</w:t>
            </w:r>
          </w:p>
        </w:tc>
      </w:tr>
    </w:tbl>
    <w:p w14:paraId="62FF0137" w14:textId="77777777" w:rsidR="002C0FC8" w:rsidRPr="00236475" w:rsidRDefault="002C0FC8" w:rsidP="002C0FC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rPr>
      </w:pPr>
    </w:p>
    <w:p w14:paraId="6BDE78CA"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szCs w:val="32"/>
        </w:rPr>
      </w:pPr>
      <w:r w:rsidRPr="00236475">
        <w:rPr>
          <w:rFonts w:ascii="Times New Roman" w:hAnsi="Times New Roman" w:cs="Times New Roman"/>
          <w:b/>
          <w:szCs w:val="32"/>
        </w:rPr>
        <w:t>Purpose:</w:t>
      </w:r>
      <w:r w:rsidR="00B66059" w:rsidRPr="00236475">
        <w:rPr>
          <w:rFonts w:ascii="Times New Roman" w:hAnsi="Times New Roman" w:cs="Times New Roman"/>
          <w:b/>
          <w:szCs w:val="32"/>
        </w:rPr>
        <w:t xml:space="preserve"> </w:t>
      </w:r>
      <w:r w:rsidRPr="00236475">
        <w:rPr>
          <w:rFonts w:ascii="Times New Roman" w:hAnsi="Times New Roman" w:cs="Times New Roman"/>
          <w:szCs w:val="32"/>
        </w:rPr>
        <w:t>Through the academic disciplines and co-curricular activities, General Education provides multiple, varied, and intentional learning experiences to facilitate the acquisition of fundamental knowledge and skills and the development of attitudes that foster effective citizenship and life-long learning.</w:t>
      </w:r>
    </w:p>
    <w:p w14:paraId="50CCC71B"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szCs w:val="32"/>
        </w:rPr>
      </w:pPr>
      <w:r w:rsidRPr="00236475">
        <w:rPr>
          <w:rFonts w:ascii="Times New Roman" w:hAnsi="Times New Roman" w:cs="Times New Roman"/>
          <w:szCs w:val="32"/>
        </w:rPr>
        <w:t>As graduates of Miami Dade College, students will be able to:</w:t>
      </w:r>
    </w:p>
    <w:p w14:paraId="5AFF3C09"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szCs w:val="32"/>
        </w:rPr>
      </w:pPr>
    </w:p>
    <w:p w14:paraId="0CAF0E53"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szCs w:val="32"/>
        </w:rPr>
      </w:pPr>
      <w:r w:rsidRPr="00236475">
        <w:rPr>
          <w:rFonts w:ascii="Times New Roman" w:hAnsi="Times New Roman" w:cs="Times New Roman"/>
          <w:szCs w:val="32"/>
        </w:rPr>
        <w:lastRenderedPageBreak/>
        <w:tab/>
        <w:t>1.  Communicate effectively using listening, speaking, reading, and writing skills.</w:t>
      </w:r>
    </w:p>
    <w:p w14:paraId="32C52C97"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b/>
          <w:szCs w:val="32"/>
        </w:rPr>
      </w:pPr>
      <w:r w:rsidRPr="00236475">
        <w:rPr>
          <w:rFonts w:ascii="Times New Roman" w:hAnsi="Times New Roman" w:cs="Times New Roman"/>
          <w:b/>
          <w:szCs w:val="32"/>
        </w:rPr>
        <w:tab/>
        <w:t>2.  Use quantitative analytical skills to evaluate and process numerical data.</w:t>
      </w:r>
    </w:p>
    <w:p w14:paraId="514C7DA9"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b/>
          <w:szCs w:val="32"/>
        </w:rPr>
      </w:pPr>
      <w:r w:rsidRPr="00236475">
        <w:rPr>
          <w:rFonts w:ascii="Times New Roman" w:hAnsi="Times New Roman" w:cs="Times New Roman"/>
          <w:b/>
          <w:szCs w:val="32"/>
        </w:rPr>
        <w:tab/>
        <w:t>3.  Solve problems using critical and creative thinking and scientific reasoning.</w:t>
      </w:r>
    </w:p>
    <w:p w14:paraId="7E7DB04E"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b/>
          <w:szCs w:val="32"/>
        </w:rPr>
      </w:pPr>
      <w:r w:rsidRPr="00236475">
        <w:rPr>
          <w:rFonts w:ascii="Times New Roman" w:hAnsi="Times New Roman" w:cs="Times New Roman"/>
          <w:b/>
          <w:szCs w:val="32"/>
        </w:rPr>
        <w:tab/>
        <w:t>4.  Formulate strategies to locate, evaluate, and apply information.</w:t>
      </w:r>
    </w:p>
    <w:p w14:paraId="36E1A077"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szCs w:val="32"/>
        </w:rPr>
      </w:pPr>
      <w:r w:rsidRPr="00236475">
        <w:rPr>
          <w:rFonts w:ascii="Times New Roman" w:hAnsi="Times New Roman" w:cs="Times New Roman"/>
          <w:szCs w:val="32"/>
        </w:rPr>
        <w:tab/>
        <w:t>5.  Demonstrate knowledge of diverse cultures, including global and historical perspectives.</w:t>
      </w:r>
    </w:p>
    <w:p w14:paraId="08D5C016"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szCs w:val="32"/>
        </w:rPr>
      </w:pPr>
      <w:r w:rsidRPr="00236475">
        <w:rPr>
          <w:rFonts w:ascii="Times New Roman" w:hAnsi="Times New Roman" w:cs="Times New Roman"/>
          <w:szCs w:val="32"/>
        </w:rPr>
        <w:tab/>
        <w:t>6.  Create strategies that can be used to fulfill personal, civic, and social responsibilities.</w:t>
      </w:r>
    </w:p>
    <w:p w14:paraId="0B36D114"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szCs w:val="32"/>
        </w:rPr>
      </w:pPr>
      <w:r w:rsidRPr="00236475">
        <w:rPr>
          <w:rFonts w:ascii="Times New Roman" w:hAnsi="Times New Roman" w:cs="Times New Roman"/>
          <w:szCs w:val="32"/>
        </w:rPr>
        <w:tab/>
        <w:t>7.  Demonstrate knowledge of ethical thinking and its application to issues in society.</w:t>
      </w:r>
    </w:p>
    <w:p w14:paraId="50FFB1E0"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b/>
          <w:szCs w:val="32"/>
        </w:rPr>
      </w:pPr>
      <w:r w:rsidRPr="00236475">
        <w:rPr>
          <w:rFonts w:ascii="Times New Roman" w:hAnsi="Times New Roman" w:cs="Times New Roman"/>
          <w:b/>
          <w:szCs w:val="32"/>
        </w:rPr>
        <w:tab/>
        <w:t>8.  Use computer and emerging technologies effectively.</w:t>
      </w:r>
    </w:p>
    <w:p w14:paraId="7C57AE65"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spacing w:line="360" w:lineRule="auto"/>
        <w:rPr>
          <w:rFonts w:ascii="Times New Roman" w:hAnsi="Times New Roman" w:cs="Times New Roman"/>
          <w:szCs w:val="32"/>
        </w:rPr>
      </w:pPr>
      <w:r w:rsidRPr="00236475">
        <w:rPr>
          <w:rFonts w:ascii="Times New Roman" w:hAnsi="Times New Roman" w:cs="Times New Roman"/>
          <w:szCs w:val="32"/>
        </w:rPr>
        <w:tab/>
        <w:t>9.  Demonstrate an appreciation for aesthetics and creative activities.</w:t>
      </w:r>
    </w:p>
    <w:p w14:paraId="4ACA5898"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b/>
          <w:szCs w:val="32"/>
        </w:rPr>
      </w:pPr>
      <w:r w:rsidRPr="00236475">
        <w:rPr>
          <w:rFonts w:ascii="Times New Roman" w:hAnsi="Times New Roman" w:cs="Times New Roman"/>
          <w:b/>
          <w:szCs w:val="32"/>
        </w:rPr>
        <w:t xml:space="preserve"> 10.  Describe how natural systems function and recognize the impact of humans on the </w:t>
      </w:r>
    </w:p>
    <w:p w14:paraId="4FB59B74" w14:textId="77777777" w:rsidR="00BD46DB" w:rsidRPr="00236475" w:rsidRDefault="00BD46DB" w:rsidP="00BD46DB">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autoSpaceDE w:val="0"/>
        <w:autoSpaceDN w:val="0"/>
        <w:adjustRightInd w:val="0"/>
        <w:rPr>
          <w:rFonts w:ascii="Times New Roman" w:hAnsi="Times New Roman" w:cs="Times New Roman"/>
          <w:b/>
          <w:szCs w:val="32"/>
        </w:rPr>
      </w:pPr>
      <w:r w:rsidRPr="00236475">
        <w:rPr>
          <w:rFonts w:ascii="Times New Roman" w:hAnsi="Times New Roman" w:cs="Times New Roman"/>
          <w:b/>
          <w:szCs w:val="32"/>
        </w:rPr>
        <w:tab/>
      </w:r>
      <w:r w:rsidRPr="00236475">
        <w:rPr>
          <w:rFonts w:ascii="Times New Roman" w:hAnsi="Times New Roman" w:cs="Times New Roman"/>
          <w:b/>
          <w:szCs w:val="32"/>
        </w:rPr>
        <w:tab/>
        <w:t xml:space="preserve">  Environment.</w:t>
      </w:r>
    </w:p>
    <w:p w14:paraId="0519A1F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rPr>
      </w:pPr>
    </w:p>
    <w:p w14:paraId="43680927"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r w:rsidRPr="00236475">
        <w:rPr>
          <w:rFonts w:ascii="Times New Roman" w:hAnsi="Times New Roman" w:cs="Times New Roman"/>
        </w:rPr>
        <w:t xml:space="preserve">Note that the </w:t>
      </w:r>
      <w:r w:rsidRPr="00236475">
        <w:rPr>
          <w:rFonts w:ascii="Times New Roman" w:hAnsi="Times New Roman" w:cs="Times New Roman"/>
          <w:b/>
        </w:rPr>
        <w:t>Outcomes in bold</w:t>
      </w:r>
      <w:r w:rsidRPr="00236475">
        <w:rPr>
          <w:rFonts w:ascii="Times New Roman" w:hAnsi="Times New Roman" w:cs="Times New Roman"/>
        </w:rPr>
        <w:t xml:space="preserve"> are specifically addressed in this course.</w:t>
      </w:r>
    </w:p>
    <w:p w14:paraId="0933F763" w14:textId="77777777" w:rsidR="00CB2521" w:rsidRPr="00236475" w:rsidRDefault="00CB252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29A638C1" w14:textId="77777777" w:rsidR="00CB2521" w:rsidRPr="00236475" w:rsidRDefault="00CB252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68DC08E5" w14:textId="77777777" w:rsidR="00CB2521" w:rsidRPr="00236475" w:rsidRDefault="00CB252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5C4E2FA7" w14:textId="77777777" w:rsidR="00CB2521" w:rsidRPr="00236475" w:rsidRDefault="00CB252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3E86FA2D" w14:textId="77777777" w:rsidR="00CB2521" w:rsidRPr="00236475" w:rsidRDefault="00CB252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5B386863" w14:textId="77777777" w:rsidR="00CB2521" w:rsidRDefault="00CB252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51788678"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17CB91F9"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77ABB1E7"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10D4F0D1"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54274C2E"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02A25AC7"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29814482"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5F2DFC41"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02332FF8"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00C3F538"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78A31AB1" w14:textId="77777777" w:rsidR="008F681F" w:rsidRDefault="008F681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rPr>
      </w:pPr>
    </w:p>
    <w:p w14:paraId="3E52CA4D" w14:textId="7A8B1940" w:rsidR="00622C5D" w:rsidRPr="00236475" w:rsidRDefault="00622C5D" w:rsidP="006D506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rPr>
          <w:rFonts w:ascii="Times New Roman" w:hAnsi="Times New Roman" w:cs="Times New Roman"/>
          <w:b/>
        </w:rPr>
      </w:pPr>
      <w:r w:rsidRPr="00236475">
        <w:rPr>
          <w:rFonts w:ascii="Times New Roman" w:hAnsi="Times New Roman" w:cs="Times New Roman"/>
          <w:b/>
        </w:rPr>
        <w:lastRenderedPageBreak/>
        <w:t>TENTATIVE MICROBIOLOGY LABORATORY SCHEDULE</w:t>
      </w:r>
    </w:p>
    <w:tbl>
      <w:tblPr>
        <w:tblStyle w:val="TableGrid"/>
        <w:tblW w:w="0" w:type="auto"/>
        <w:tblLook w:val="04A0" w:firstRow="1" w:lastRow="0" w:firstColumn="1" w:lastColumn="0" w:noHBand="0" w:noVBand="1"/>
      </w:tblPr>
      <w:tblGrid>
        <w:gridCol w:w="1525"/>
        <w:gridCol w:w="6030"/>
        <w:gridCol w:w="3330"/>
      </w:tblGrid>
      <w:tr w:rsidR="00EB46C6" w:rsidRPr="00236475" w14:paraId="0458FC9B" w14:textId="77777777" w:rsidTr="00EB46C6">
        <w:tc>
          <w:tcPr>
            <w:tcW w:w="1525" w:type="dxa"/>
          </w:tcPr>
          <w:p w14:paraId="67465D0F" w14:textId="77777777" w:rsidR="00EB46C6" w:rsidRPr="00236475" w:rsidRDefault="00EB46C6" w:rsidP="00EB46C6">
            <w:pPr>
              <w:rPr>
                <w:rFonts w:ascii="Times New Roman" w:hAnsi="Times New Roman" w:cs="Times New Roman"/>
                <w:bCs/>
                <w:szCs w:val="24"/>
              </w:rPr>
            </w:pPr>
            <w:r w:rsidRPr="00236475">
              <w:rPr>
                <w:rFonts w:ascii="Times New Roman" w:hAnsi="Times New Roman" w:cs="Times New Roman"/>
                <w:bCs/>
                <w:szCs w:val="24"/>
              </w:rPr>
              <w:t>Week</w:t>
            </w:r>
          </w:p>
        </w:tc>
        <w:tc>
          <w:tcPr>
            <w:tcW w:w="6030" w:type="dxa"/>
          </w:tcPr>
          <w:p w14:paraId="116D062F" w14:textId="77777777" w:rsidR="00EB46C6" w:rsidRPr="00236475" w:rsidRDefault="00EB46C6" w:rsidP="00EB46C6">
            <w:pPr>
              <w:rPr>
                <w:rFonts w:ascii="Times New Roman" w:hAnsi="Times New Roman" w:cs="Times New Roman"/>
                <w:bCs/>
                <w:szCs w:val="24"/>
              </w:rPr>
            </w:pPr>
            <w:r w:rsidRPr="00236475">
              <w:rPr>
                <w:rFonts w:ascii="Times New Roman" w:hAnsi="Times New Roman" w:cs="Times New Roman"/>
                <w:bCs/>
                <w:szCs w:val="24"/>
              </w:rPr>
              <w:t>Topics</w:t>
            </w:r>
          </w:p>
        </w:tc>
        <w:tc>
          <w:tcPr>
            <w:tcW w:w="3330" w:type="dxa"/>
          </w:tcPr>
          <w:p w14:paraId="1E92E49C" w14:textId="77777777" w:rsidR="00EB46C6" w:rsidRPr="00236475" w:rsidRDefault="00EB46C6" w:rsidP="00EB46C6">
            <w:pPr>
              <w:rPr>
                <w:rFonts w:ascii="Times New Roman" w:hAnsi="Times New Roman" w:cs="Times New Roman"/>
                <w:bCs/>
                <w:szCs w:val="24"/>
              </w:rPr>
            </w:pPr>
            <w:r w:rsidRPr="00236475">
              <w:rPr>
                <w:rFonts w:ascii="Times New Roman" w:hAnsi="Times New Roman" w:cs="Times New Roman"/>
                <w:bCs/>
                <w:szCs w:val="24"/>
              </w:rPr>
              <w:t>Readings/assignments</w:t>
            </w:r>
          </w:p>
        </w:tc>
      </w:tr>
      <w:tr w:rsidR="00EB46C6" w:rsidRPr="00236475" w14:paraId="294B8FED" w14:textId="77777777" w:rsidTr="00EB46C6">
        <w:tc>
          <w:tcPr>
            <w:tcW w:w="1525" w:type="dxa"/>
          </w:tcPr>
          <w:p w14:paraId="64DF882B" w14:textId="77777777" w:rsidR="00EB46C6" w:rsidRPr="00236475" w:rsidRDefault="00EB46C6" w:rsidP="00EB46C6">
            <w:pPr>
              <w:rPr>
                <w:rFonts w:ascii="Times New Roman" w:hAnsi="Times New Roman" w:cs="Times New Roman"/>
                <w:bCs/>
                <w:szCs w:val="24"/>
              </w:rPr>
            </w:pPr>
            <w:r w:rsidRPr="00236475">
              <w:rPr>
                <w:rFonts w:ascii="Times New Roman" w:hAnsi="Times New Roman" w:cs="Times New Roman"/>
                <w:bCs/>
                <w:szCs w:val="24"/>
              </w:rPr>
              <w:t xml:space="preserve">1 </w:t>
            </w:r>
          </w:p>
          <w:p w14:paraId="6E77CCDC" w14:textId="03A2C627" w:rsidR="00EB46C6" w:rsidRPr="00236475" w:rsidRDefault="00B257B6" w:rsidP="00EB46C6">
            <w:pPr>
              <w:rPr>
                <w:rFonts w:ascii="Times New Roman" w:hAnsi="Times New Roman" w:cs="Times New Roman"/>
                <w:bCs/>
                <w:szCs w:val="24"/>
              </w:rPr>
            </w:pPr>
            <w:r>
              <w:rPr>
                <w:rFonts w:ascii="Times New Roman" w:hAnsi="Times New Roman" w:cs="Times New Roman"/>
                <w:bCs/>
                <w:szCs w:val="24"/>
              </w:rPr>
              <w:t>Jan</w:t>
            </w:r>
            <w:r w:rsidR="00EB46C6" w:rsidRPr="00236475">
              <w:rPr>
                <w:rFonts w:ascii="Times New Roman" w:hAnsi="Times New Roman" w:cs="Times New Roman"/>
                <w:bCs/>
                <w:szCs w:val="24"/>
              </w:rPr>
              <w:t xml:space="preserve"> </w:t>
            </w:r>
            <w:r w:rsidR="0093739B" w:rsidRPr="00236475">
              <w:rPr>
                <w:rFonts w:ascii="Times New Roman" w:hAnsi="Times New Roman" w:cs="Times New Roman"/>
                <w:bCs/>
                <w:szCs w:val="24"/>
              </w:rPr>
              <w:t>1</w:t>
            </w:r>
            <w:r>
              <w:rPr>
                <w:rFonts w:ascii="Times New Roman" w:hAnsi="Times New Roman" w:cs="Times New Roman"/>
                <w:bCs/>
                <w:szCs w:val="24"/>
              </w:rPr>
              <w:t>2</w:t>
            </w:r>
          </w:p>
        </w:tc>
        <w:tc>
          <w:tcPr>
            <w:tcW w:w="6030" w:type="dxa"/>
          </w:tcPr>
          <w:p w14:paraId="04FAFBB4"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Course Introduction, Laboratory Safety Procedures</w:t>
            </w:r>
          </w:p>
          <w:p w14:paraId="2B96CB89"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Metric System, Microscopy: Bright-field Microscopy</w:t>
            </w:r>
          </w:p>
          <w:p w14:paraId="530B0183"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p>
        </w:tc>
        <w:tc>
          <w:tcPr>
            <w:tcW w:w="3330" w:type="dxa"/>
          </w:tcPr>
          <w:p w14:paraId="5CE2AABB" w14:textId="64129ADE" w:rsidR="00EB46C6" w:rsidRPr="00236475" w:rsidRDefault="0093739B" w:rsidP="00EB46C6">
            <w:pPr>
              <w:rPr>
                <w:rFonts w:ascii="Times New Roman" w:hAnsi="Times New Roman" w:cs="Times New Roman"/>
                <w:b/>
                <w:bCs/>
                <w:lang w:bidi="ar-SA"/>
              </w:rPr>
            </w:pPr>
            <w:r w:rsidRPr="00236475">
              <w:rPr>
                <w:rFonts w:ascii="Times New Roman" w:hAnsi="Times New Roman" w:cs="Times New Roman"/>
                <w:b/>
                <w:bCs/>
                <w:lang w:bidi="ar-SA"/>
              </w:rPr>
              <w:t>Exercises 2-1, 3-1, 3-2, 3-3, 3-4, 3-11, 3-12, 12-1, 12-3, 12-4</w:t>
            </w:r>
          </w:p>
          <w:p w14:paraId="38CC1AE7" w14:textId="77777777" w:rsidR="0093739B" w:rsidRPr="00236475" w:rsidRDefault="0093739B" w:rsidP="00EB46C6">
            <w:pPr>
              <w:rPr>
                <w:rFonts w:ascii="Times New Roman" w:hAnsi="Times New Roman" w:cs="Times New Roman"/>
                <w:bCs/>
                <w:szCs w:val="24"/>
              </w:rPr>
            </w:pPr>
          </w:p>
          <w:p w14:paraId="7EBCBA7F" w14:textId="77777777" w:rsidR="00EB46C6" w:rsidRPr="00236475" w:rsidRDefault="00EB46C6" w:rsidP="00EB46C6">
            <w:pPr>
              <w:rPr>
                <w:rFonts w:ascii="Times New Roman" w:hAnsi="Times New Roman" w:cs="Times New Roman"/>
                <w:bCs/>
                <w:szCs w:val="24"/>
              </w:rPr>
            </w:pPr>
            <w:r w:rsidRPr="00236475">
              <w:rPr>
                <w:rFonts w:ascii="Times New Roman" w:hAnsi="Times New Roman" w:cs="Times New Roman"/>
                <w:bCs/>
                <w:szCs w:val="24"/>
              </w:rPr>
              <w:t>Introduction post</w:t>
            </w:r>
          </w:p>
        </w:tc>
      </w:tr>
      <w:tr w:rsidR="00A20BB6" w:rsidRPr="00236475" w14:paraId="6C48B564" w14:textId="77777777" w:rsidTr="00EB46C6">
        <w:tc>
          <w:tcPr>
            <w:tcW w:w="1525" w:type="dxa"/>
          </w:tcPr>
          <w:p w14:paraId="16BB9004" w14:textId="34909417" w:rsidR="00A20BB6" w:rsidRDefault="00A20BB6" w:rsidP="00EB46C6">
            <w:pPr>
              <w:rPr>
                <w:rFonts w:ascii="Times New Roman" w:hAnsi="Times New Roman" w:cs="Times New Roman"/>
                <w:bCs/>
                <w:szCs w:val="24"/>
              </w:rPr>
            </w:pPr>
            <w:r>
              <w:rPr>
                <w:rFonts w:ascii="Times New Roman" w:hAnsi="Times New Roman" w:cs="Times New Roman"/>
                <w:bCs/>
                <w:szCs w:val="24"/>
              </w:rPr>
              <w:t xml:space="preserve">2 </w:t>
            </w:r>
          </w:p>
          <w:p w14:paraId="0D3BFAA3" w14:textId="5292ABC8" w:rsidR="00A20BB6" w:rsidRPr="00236475" w:rsidRDefault="00EA5E16" w:rsidP="00EB46C6">
            <w:pPr>
              <w:rPr>
                <w:rFonts w:ascii="Times New Roman" w:hAnsi="Times New Roman" w:cs="Times New Roman"/>
                <w:bCs/>
                <w:szCs w:val="24"/>
              </w:rPr>
            </w:pPr>
            <w:r>
              <w:rPr>
                <w:rFonts w:ascii="Times New Roman" w:hAnsi="Times New Roman" w:cs="Times New Roman"/>
                <w:bCs/>
                <w:szCs w:val="24"/>
                <w:lang w:bidi="ar-SA"/>
              </w:rPr>
              <w:t>Jan</w:t>
            </w:r>
            <w:r w:rsidR="00A20BB6">
              <w:rPr>
                <w:rFonts w:ascii="Times New Roman" w:hAnsi="Times New Roman" w:cs="Times New Roman"/>
                <w:bCs/>
                <w:szCs w:val="24"/>
              </w:rPr>
              <w:t xml:space="preserve"> </w:t>
            </w:r>
            <w:r>
              <w:rPr>
                <w:rFonts w:ascii="Times New Roman" w:hAnsi="Times New Roman" w:cs="Times New Roman"/>
                <w:bCs/>
                <w:szCs w:val="24"/>
              </w:rPr>
              <w:t>19</w:t>
            </w:r>
          </w:p>
        </w:tc>
        <w:tc>
          <w:tcPr>
            <w:tcW w:w="6030" w:type="dxa"/>
          </w:tcPr>
          <w:p w14:paraId="510AF251" w14:textId="23E834A7" w:rsidR="00A20BB6" w:rsidRPr="00236475" w:rsidRDefault="00A20BB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Pr>
                <w:rFonts w:ascii="Times New Roman" w:hAnsi="Times New Roman" w:cs="Times New Roman"/>
              </w:rPr>
              <w:t xml:space="preserve">Microscopy </w:t>
            </w:r>
          </w:p>
        </w:tc>
        <w:tc>
          <w:tcPr>
            <w:tcW w:w="3330" w:type="dxa"/>
          </w:tcPr>
          <w:p w14:paraId="5A6D8C67" w14:textId="77777777" w:rsidR="00A20BB6" w:rsidRDefault="00A20BB6" w:rsidP="00EB46C6">
            <w:pPr>
              <w:rPr>
                <w:rFonts w:ascii="Times New Roman" w:hAnsi="Times New Roman" w:cs="Times New Roman"/>
                <w:b/>
                <w:bCs/>
                <w:lang w:bidi="ar-SA"/>
              </w:rPr>
            </w:pPr>
            <w:r>
              <w:rPr>
                <w:rFonts w:ascii="Times New Roman" w:hAnsi="Times New Roman" w:cs="Times New Roman"/>
                <w:b/>
                <w:bCs/>
                <w:lang w:bidi="ar-SA"/>
              </w:rPr>
              <w:t>Exercises 2-1, 3-1, 3-4</w:t>
            </w:r>
            <w:r w:rsidRPr="00236475">
              <w:rPr>
                <w:rFonts w:ascii="Times New Roman" w:hAnsi="Times New Roman" w:cs="Times New Roman"/>
                <w:b/>
                <w:bCs/>
                <w:lang w:bidi="ar-SA"/>
              </w:rPr>
              <w:t>, 3-3</w:t>
            </w:r>
          </w:p>
          <w:p w14:paraId="37B02C60" w14:textId="77777777" w:rsidR="00E26F94" w:rsidRDefault="00E26F94" w:rsidP="00EB46C6">
            <w:pPr>
              <w:rPr>
                <w:rFonts w:ascii="Times New Roman" w:hAnsi="Times New Roman" w:cs="Times New Roman"/>
                <w:b/>
                <w:bCs/>
                <w:lang w:bidi="ar-SA"/>
              </w:rPr>
            </w:pPr>
          </w:p>
          <w:p w14:paraId="2BFEE29F" w14:textId="3719771D" w:rsidR="00E26F94" w:rsidRPr="00E26F94" w:rsidRDefault="00E26F94" w:rsidP="00EB46C6">
            <w:pPr>
              <w:rPr>
                <w:rFonts w:ascii="Times New Roman" w:hAnsi="Times New Roman" w:cs="Times New Roman"/>
                <w:bCs/>
              </w:rPr>
            </w:pPr>
          </w:p>
        </w:tc>
      </w:tr>
      <w:tr w:rsidR="00EB46C6" w:rsidRPr="00236475" w14:paraId="1BECD9AB" w14:textId="77777777" w:rsidTr="00EB46C6">
        <w:tc>
          <w:tcPr>
            <w:tcW w:w="1525" w:type="dxa"/>
          </w:tcPr>
          <w:p w14:paraId="52DD3F41" w14:textId="7F425957"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3</w:t>
            </w:r>
            <w:r w:rsidR="00EB46C6" w:rsidRPr="00236475">
              <w:rPr>
                <w:rFonts w:ascii="Times New Roman" w:hAnsi="Times New Roman" w:cs="Times New Roman"/>
                <w:bCs/>
                <w:szCs w:val="24"/>
              </w:rPr>
              <w:t xml:space="preserve"> </w:t>
            </w:r>
          </w:p>
          <w:p w14:paraId="0CD07762" w14:textId="20D04F06" w:rsidR="00EB46C6" w:rsidRPr="00236475" w:rsidRDefault="00EA5E16" w:rsidP="00EB46C6">
            <w:pPr>
              <w:rPr>
                <w:rFonts w:ascii="Times New Roman" w:hAnsi="Times New Roman" w:cs="Times New Roman"/>
                <w:bCs/>
                <w:szCs w:val="24"/>
              </w:rPr>
            </w:pPr>
            <w:r>
              <w:rPr>
                <w:rFonts w:ascii="Times New Roman" w:hAnsi="Times New Roman" w:cs="Times New Roman"/>
                <w:bCs/>
                <w:szCs w:val="24"/>
                <w:lang w:bidi="ar-SA"/>
              </w:rPr>
              <w:t xml:space="preserve">Jan </w:t>
            </w:r>
            <w:r>
              <w:rPr>
                <w:rFonts w:ascii="Times New Roman" w:hAnsi="Times New Roman" w:cs="Times New Roman"/>
                <w:bCs/>
                <w:szCs w:val="24"/>
              </w:rPr>
              <w:t>26</w:t>
            </w:r>
          </w:p>
        </w:tc>
        <w:tc>
          <w:tcPr>
            <w:tcW w:w="6030" w:type="dxa"/>
          </w:tcPr>
          <w:p w14:paraId="3480AB1E"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 xml:space="preserve">Ubiquity and Diversity of Microorganism </w:t>
            </w:r>
          </w:p>
          <w:p w14:paraId="508A7545" w14:textId="4600CA14" w:rsidR="00EB46C6" w:rsidRPr="00236475" w:rsidRDefault="00EB46C6" w:rsidP="00EB46C6">
            <w:pPr>
              <w:rPr>
                <w:rFonts w:ascii="Times New Roman" w:hAnsi="Times New Roman" w:cs="Times New Roman"/>
                <w:bCs/>
                <w:szCs w:val="24"/>
              </w:rPr>
            </w:pPr>
          </w:p>
        </w:tc>
        <w:tc>
          <w:tcPr>
            <w:tcW w:w="3330" w:type="dxa"/>
          </w:tcPr>
          <w:p w14:paraId="279E773E" w14:textId="47AD3240" w:rsidR="00EB46C6" w:rsidRPr="00236475" w:rsidRDefault="00454869" w:rsidP="00EB46C6">
            <w:pPr>
              <w:rPr>
                <w:rFonts w:ascii="Times New Roman" w:hAnsi="Times New Roman" w:cs="Times New Roman"/>
                <w:b/>
                <w:bCs/>
                <w:lang w:bidi="ar-SA"/>
              </w:rPr>
            </w:pPr>
            <w:r w:rsidRPr="00236475">
              <w:rPr>
                <w:rFonts w:ascii="Times New Roman" w:hAnsi="Times New Roman" w:cs="Times New Roman"/>
                <w:b/>
                <w:bCs/>
                <w:lang w:bidi="ar-SA"/>
              </w:rPr>
              <w:t xml:space="preserve">Exercises </w:t>
            </w:r>
            <w:r w:rsidR="00E26F94">
              <w:rPr>
                <w:rFonts w:ascii="Times New Roman" w:hAnsi="Times New Roman" w:cs="Times New Roman"/>
                <w:b/>
                <w:bCs/>
                <w:lang w:bidi="ar-SA"/>
              </w:rPr>
              <w:t>3-1, 3-2, 3-3, 3-4, 3-12, 12-1, 12-3, 12-4</w:t>
            </w:r>
          </w:p>
          <w:p w14:paraId="66FB6CB3" w14:textId="77777777" w:rsidR="00EB46C6" w:rsidRDefault="00EB46C6" w:rsidP="00EB46C6">
            <w:pPr>
              <w:rPr>
                <w:rFonts w:ascii="Times New Roman" w:hAnsi="Times New Roman" w:cs="Times New Roman"/>
                <w:bCs/>
                <w:szCs w:val="24"/>
              </w:rPr>
            </w:pPr>
          </w:p>
          <w:p w14:paraId="05515314" w14:textId="6B23943B" w:rsidR="009D4141" w:rsidRPr="00236475" w:rsidRDefault="009D4141" w:rsidP="00EB46C6">
            <w:pPr>
              <w:rPr>
                <w:rFonts w:ascii="Times New Roman" w:hAnsi="Times New Roman" w:cs="Times New Roman"/>
                <w:bCs/>
                <w:szCs w:val="24"/>
              </w:rPr>
            </w:pPr>
            <w:r>
              <w:rPr>
                <w:rFonts w:ascii="Times New Roman" w:hAnsi="Times New Roman" w:cs="Times New Roman"/>
                <w:bCs/>
                <w:szCs w:val="24"/>
              </w:rPr>
              <w:t>Quiz 1</w:t>
            </w:r>
          </w:p>
        </w:tc>
      </w:tr>
      <w:tr w:rsidR="00A20BB6" w:rsidRPr="00236475" w14:paraId="73CD43DD" w14:textId="77777777" w:rsidTr="00EB46C6">
        <w:tc>
          <w:tcPr>
            <w:tcW w:w="1525" w:type="dxa"/>
          </w:tcPr>
          <w:p w14:paraId="2F6A5BBD" w14:textId="1E4E2253" w:rsidR="00E26F94" w:rsidRDefault="00E26F94" w:rsidP="00EB46C6">
            <w:pPr>
              <w:rPr>
                <w:rFonts w:ascii="Times New Roman" w:hAnsi="Times New Roman" w:cs="Times New Roman"/>
                <w:bCs/>
                <w:szCs w:val="24"/>
              </w:rPr>
            </w:pPr>
            <w:r>
              <w:rPr>
                <w:rFonts w:ascii="Times New Roman" w:hAnsi="Times New Roman" w:cs="Times New Roman"/>
                <w:bCs/>
                <w:szCs w:val="24"/>
              </w:rPr>
              <w:t>4</w:t>
            </w:r>
          </w:p>
          <w:p w14:paraId="37339A06" w14:textId="302DCFD8" w:rsidR="00A20BB6" w:rsidRPr="00236475" w:rsidRDefault="00EA5E16" w:rsidP="00EB46C6">
            <w:pPr>
              <w:rPr>
                <w:rFonts w:ascii="Times New Roman" w:hAnsi="Times New Roman" w:cs="Times New Roman"/>
                <w:bCs/>
                <w:szCs w:val="24"/>
              </w:rPr>
            </w:pPr>
            <w:r>
              <w:rPr>
                <w:rFonts w:ascii="Times New Roman" w:hAnsi="Times New Roman" w:cs="Times New Roman"/>
                <w:bCs/>
                <w:szCs w:val="24"/>
              </w:rPr>
              <w:t>Feb</w:t>
            </w:r>
            <w:r w:rsidR="00E26F94">
              <w:rPr>
                <w:rFonts w:ascii="Times New Roman" w:hAnsi="Times New Roman" w:cs="Times New Roman"/>
                <w:bCs/>
                <w:szCs w:val="24"/>
              </w:rPr>
              <w:t xml:space="preserve"> </w:t>
            </w:r>
            <w:r w:rsidR="00A20BB6">
              <w:rPr>
                <w:rFonts w:ascii="Times New Roman" w:hAnsi="Times New Roman" w:cs="Times New Roman"/>
                <w:bCs/>
                <w:szCs w:val="24"/>
              </w:rPr>
              <w:t>2</w:t>
            </w:r>
          </w:p>
        </w:tc>
        <w:tc>
          <w:tcPr>
            <w:tcW w:w="6030" w:type="dxa"/>
          </w:tcPr>
          <w:p w14:paraId="24B175F0" w14:textId="77777777" w:rsidR="00A20BB6" w:rsidRPr="00236475" w:rsidRDefault="00A20BB6"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Cultural Characteristics of Microorganisms</w:t>
            </w:r>
          </w:p>
          <w:p w14:paraId="47064D62" w14:textId="77777777" w:rsidR="00A20BB6" w:rsidRPr="00236475" w:rsidRDefault="00A20BB6"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Aseptic Techniques, Pure Culture Techniques</w:t>
            </w:r>
          </w:p>
          <w:p w14:paraId="51A89D6A" w14:textId="57D3703B" w:rsidR="00A20BB6" w:rsidRDefault="00A20BB6"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Preparation of the Bacterial Smear, Simple Staining</w:t>
            </w:r>
          </w:p>
        </w:tc>
        <w:tc>
          <w:tcPr>
            <w:tcW w:w="3330" w:type="dxa"/>
          </w:tcPr>
          <w:p w14:paraId="4A4339F1" w14:textId="362498BE" w:rsidR="00E26F94" w:rsidRPr="00236475" w:rsidRDefault="00E26F94" w:rsidP="00E26F94">
            <w:pPr>
              <w:rPr>
                <w:rFonts w:ascii="Times New Roman" w:hAnsi="Times New Roman" w:cs="Times New Roman"/>
                <w:b/>
                <w:bCs/>
                <w:lang w:bidi="ar-SA"/>
              </w:rPr>
            </w:pPr>
            <w:r w:rsidRPr="00236475">
              <w:rPr>
                <w:rFonts w:ascii="Times New Roman" w:hAnsi="Times New Roman" w:cs="Times New Roman"/>
                <w:b/>
                <w:bCs/>
                <w:lang w:bidi="ar-SA"/>
              </w:rPr>
              <w:t>Exercises 1-3, 1-4, 2-2, 2-3, 2-4, 2-6, 3-5</w:t>
            </w:r>
          </w:p>
          <w:p w14:paraId="6C5D3B78" w14:textId="77777777" w:rsidR="00A20BB6" w:rsidRDefault="00A20BB6" w:rsidP="00EB46C6">
            <w:pPr>
              <w:rPr>
                <w:rFonts w:ascii="Times New Roman" w:hAnsi="Times New Roman" w:cs="Times New Roman"/>
                <w:b/>
                <w:bCs/>
              </w:rPr>
            </w:pPr>
          </w:p>
          <w:p w14:paraId="4CABBF0D" w14:textId="480DDB23" w:rsidR="00E26F94" w:rsidRPr="00E26F94" w:rsidRDefault="00E26F94" w:rsidP="00EB46C6">
            <w:pPr>
              <w:rPr>
                <w:rFonts w:ascii="Times New Roman" w:hAnsi="Times New Roman" w:cs="Times New Roman"/>
                <w:bCs/>
              </w:rPr>
            </w:pPr>
            <w:r>
              <w:rPr>
                <w:rFonts w:ascii="Times New Roman" w:hAnsi="Times New Roman" w:cs="Times New Roman"/>
                <w:bCs/>
                <w:szCs w:val="24"/>
              </w:rPr>
              <w:t>Discussion Post</w:t>
            </w:r>
            <w:r w:rsidRPr="00236475">
              <w:rPr>
                <w:rFonts w:ascii="Times New Roman" w:hAnsi="Times New Roman" w:cs="Times New Roman"/>
                <w:bCs/>
                <w:szCs w:val="24"/>
              </w:rPr>
              <w:t xml:space="preserve"> 1</w:t>
            </w:r>
          </w:p>
        </w:tc>
      </w:tr>
      <w:tr w:rsidR="00EB46C6" w:rsidRPr="00236475" w14:paraId="5ED3DEB5" w14:textId="77777777" w:rsidTr="00EB46C6">
        <w:tc>
          <w:tcPr>
            <w:tcW w:w="1525" w:type="dxa"/>
          </w:tcPr>
          <w:p w14:paraId="68673FD3" w14:textId="7C870CE7"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5</w:t>
            </w:r>
          </w:p>
          <w:p w14:paraId="5C085F29" w14:textId="08C21868" w:rsidR="00EB46C6" w:rsidRPr="00236475" w:rsidRDefault="00EA5E16" w:rsidP="00EB46C6">
            <w:pPr>
              <w:rPr>
                <w:rFonts w:ascii="Times New Roman" w:hAnsi="Times New Roman" w:cs="Times New Roman"/>
                <w:bCs/>
                <w:szCs w:val="24"/>
              </w:rPr>
            </w:pPr>
            <w:r>
              <w:rPr>
                <w:rFonts w:ascii="Times New Roman" w:hAnsi="Times New Roman" w:cs="Times New Roman"/>
                <w:bCs/>
                <w:szCs w:val="24"/>
              </w:rPr>
              <w:t>Feb</w:t>
            </w:r>
            <w:r w:rsidR="005A195B" w:rsidRPr="00236475">
              <w:rPr>
                <w:rFonts w:ascii="Times New Roman" w:hAnsi="Times New Roman" w:cs="Times New Roman"/>
                <w:bCs/>
                <w:szCs w:val="24"/>
              </w:rPr>
              <w:t xml:space="preserve"> </w:t>
            </w:r>
            <w:r w:rsidR="00E26F94">
              <w:rPr>
                <w:rFonts w:ascii="Times New Roman" w:hAnsi="Times New Roman" w:cs="Times New Roman"/>
                <w:bCs/>
                <w:szCs w:val="24"/>
              </w:rPr>
              <w:t>9</w:t>
            </w:r>
          </w:p>
        </w:tc>
        <w:tc>
          <w:tcPr>
            <w:tcW w:w="6030" w:type="dxa"/>
          </w:tcPr>
          <w:p w14:paraId="1C46CF00"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Differential Staining Techniques</w:t>
            </w:r>
          </w:p>
          <w:p w14:paraId="637FEBA5"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Gram Stain, Kinyoun Acid-Fast Stain</w:t>
            </w:r>
          </w:p>
          <w:p w14:paraId="72691F1E" w14:textId="0A4A0D03" w:rsidR="00EB46C6" w:rsidRPr="00236475" w:rsidRDefault="00EB46C6" w:rsidP="00EB46C6">
            <w:pPr>
              <w:rPr>
                <w:rFonts w:ascii="Times New Roman" w:hAnsi="Times New Roman" w:cs="Times New Roman"/>
                <w:bCs/>
                <w:szCs w:val="24"/>
              </w:rPr>
            </w:pPr>
          </w:p>
        </w:tc>
        <w:tc>
          <w:tcPr>
            <w:tcW w:w="3330" w:type="dxa"/>
          </w:tcPr>
          <w:p w14:paraId="17149AD6" w14:textId="50895C30" w:rsidR="00EB46C6" w:rsidRPr="00236475" w:rsidRDefault="00454869" w:rsidP="00EB46C6">
            <w:pPr>
              <w:rPr>
                <w:rFonts w:ascii="Times New Roman" w:hAnsi="Times New Roman" w:cs="Times New Roman"/>
                <w:b/>
                <w:bCs/>
                <w:lang w:bidi="ar-SA"/>
              </w:rPr>
            </w:pPr>
            <w:r w:rsidRPr="00236475">
              <w:rPr>
                <w:rFonts w:ascii="Times New Roman" w:hAnsi="Times New Roman" w:cs="Times New Roman"/>
                <w:b/>
                <w:bCs/>
                <w:lang w:bidi="ar-SA"/>
              </w:rPr>
              <w:t>Exercises 3-7, 3-8, 3-13, 4-5, 4-6, 5-31, 7-7, 7-8, 7-9</w:t>
            </w:r>
          </w:p>
          <w:p w14:paraId="40A277BA" w14:textId="77777777" w:rsidR="00454869" w:rsidRPr="00236475" w:rsidRDefault="00454869" w:rsidP="00EB46C6">
            <w:pPr>
              <w:rPr>
                <w:rFonts w:ascii="Times New Roman" w:hAnsi="Times New Roman" w:cs="Times New Roman"/>
                <w:bCs/>
                <w:szCs w:val="24"/>
              </w:rPr>
            </w:pPr>
          </w:p>
          <w:p w14:paraId="0C84D45E" w14:textId="2F8F3AA4"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Quiz 2</w:t>
            </w:r>
          </w:p>
        </w:tc>
      </w:tr>
      <w:tr w:rsidR="00EB46C6" w:rsidRPr="00236475" w14:paraId="40565D06" w14:textId="77777777" w:rsidTr="00EB46C6">
        <w:tc>
          <w:tcPr>
            <w:tcW w:w="1525" w:type="dxa"/>
          </w:tcPr>
          <w:p w14:paraId="0113A751" w14:textId="78A857AD"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6</w:t>
            </w:r>
          </w:p>
          <w:p w14:paraId="6A066E91" w14:textId="18F2C5E6" w:rsidR="009D4906" w:rsidRPr="00364F7C" w:rsidRDefault="00364F7C" w:rsidP="00EB46C6">
            <w:pPr>
              <w:rPr>
                <w:rFonts w:ascii="Times New Roman" w:hAnsi="Times New Roman" w:cs="Times New Roman"/>
                <w:bCs/>
                <w:szCs w:val="24"/>
              </w:rPr>
            </w:pPr>
            <w:r>
              <w:rPr>
                <w:rFonts w:ascii="Times New Roman" w:hAnsi="Times New Roman" w:cs="Times New Roman"/>
                <w:bCs/>
                <w:szCs w:val="24"/>
              </w:rPr>
              <w:t>Feb</w:t>
            </w:r>
            <w:r w:rsidR="00E26F94">
              <w:rPr>
                <w:rFonts w:ascii="Times New Roman" w:hAnsi="Times New Roman" w:cs="Times New Roman"/>
                <w:bCs/>
                <w:szCs w:val="24"/>
              </w:rPr>
              <w:t xml:space="preserve"> </w:t>
            </w:r>
            <w:r>
              <w:rPr>
                <w:rFonts w:ascii="Times New Roman" w:hAnsi="Times New Roman" w:cs="Times New Roman"/>
                <w:bCs/>
                <w:szCs w:val="24"/>
              </w:rPr>
              <w:t>1</w:t>
            </w:r>
            <w:r w:rsidR="00E26F94">
              <w:rPr>
                <w:rFonts w:ascii="Times New Roman" w:hAnsi="Times New Roman" w:cs="Times New Roman"/>
                <w:bCs/>
                <w:szCs w:val="24"/>
              </w:rPr>
              <w:t>6</w:t>
            </w:r>
          </w:p>
        </w:tc>
        <w:tc>
          <w:tcPr>
            <w:tcW w:w="6030" w:type="dxa"/>
          </w:tcPr>
          <w:p w14:paraId="7E6BF7CD"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Special Staining Techniques: Capsule, Negative, and Endospore Staining</w:t>
            </w:r>
          </w:p>
          <w:p w14:paraId="13CCADF6" w14:textId="5D1D77A4" w:rsidR="00CF1DED" w:rsidRPr="00236475" w:rsidRDefault="00CF1DED"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Differential and Selective Media</w:t>
            </w:r>
          </w:p>
        </w:tc>
        <w:tc>
          <w:tcPr>
            <w:tcW w:w="3330" w:type="dxa"/>
          </w:tcPr>
          <w:p w14:paraId="11FE3504" w14:textId="4F998EC4" w:rsidR="00EB46C6" w:rsidRPr="00236475" w:rsidRDefault="0006358E" w:rsidP="00EB46C6">
            <w:pPr>
              <w:rPr>
                <w:rFonts w:ascii="Times New Roman" w:hAnsi="Times New Roman" w:cs="Times New Roman"/>
                <w:b/>
                <w:bCs/>
                <w:lang w:bidi="ar-SA"/>
              </w:rPr>
            </w:pPr>
            <w:r w:rsidRPr="00236475">
              <w:rPr>
                <w:rFonts w:ascii="Times New Roman" w:hAnsi="Times New Roman" w:cs="Times New Roman"/>
                <w:b/>
                <w:bCs/>
                <w:lang w:bidi="ar-SA"/>
              </w:rPr>
              <w:t>Exercises 3-9, 3-10, 3-13, 4-5, 4-6</w:t>
            </w:r>
          </w:p>
          <w:p w14:paraId="5106CFA4" w14:textId="77777777" w:rsidR="0006358E" w:rsidRPr="00236475" w:rsidRDefault="0006358E" w:rsidP="00EB46C6">
            <w:pPr>
              <w:rPr>
                <w:rFonts w:ascii="Times New Roman" w:hAnsi="Times New Roman" w:cs="Times New Roman"/>
                <w:bCs/>
                <w:szCs w:val="24"/>
              </w:rPr>
            </w:pPr>
          </w:p>
          <w:p w14:paraId="6044895B" w14:textId="2D6F9CBF"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Discussion Post 2</w:t>
            </w:r>
          </w:p>
        </w:tc>
      </w:tr>
      <w:tr w:rsidR="00EB46C6" w:rsidRPr="00236475" w14:paraId="19BD8066" w14:textId="77777777" w:rsidTr="00EB46C6">
        <w:tc>
          <w:tcPr>
            <w:tcW w:w="1525" w:type="dxa"/>
          </w:tcPr>
          <w:p w14:paraId="4C3B7769" w14:textId="2A6F6793"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7</w:t>
            </w:r>
          </w:p>
          <w:p w14:paraId="2060D4E2" w14:textId="557CD177" w:rsidR="00EB46C6" w:rsidRPr="00236475" w:rsidRDefault="00364F7C" w:rsidP="00EB46C6">
            <w:pPr>
              <w:rPr>
                <w:rFonts w:ascii="Times New Roman" w:hAnsi="Times New Roman" w:cs="Times New Roman"/>
                <w:bCs/>
                <w:szCs w:val="24"/>
              </w:rPr>
            </w:pPr>
            <w:r>
              <w:rPr>
                <w:rFonts w:ascii="Times New Roman" w:hAnsi="Times New Roman" w:cs="Times New Roman"/>
                <w:bCs/>
                <w:szCs w:val="24"/>
              </w:rPr>
              <w:t>Feb</w:t>
            </w:r>
            <w:r w:rsidR="00E26F94">
              <w:rPr>
                <w:rFonts w:ascii="Times New Roman" w:hAnsi="Times New Roman" w:cs="Times New Roman"/>
                <w:bCs/>
                <w:szCs w:val="24"/>
              </w:rPr>
              <w:t xml:space="preserve"> </w:t>
            </w:r>
            <w:r>
              <w:rPr>
                <w:rFonts w:ascii="Times New Roman" w:hAnsi="Times New Roman" w:cs="Times New Roman"/>
                <w:bCs/>
                <w:szCs w:val="24"/>
              </w:rPr>
              <w:t>2</w:t>
            </w:r>
            <w:r w:rsidR="00E26F94">
              <w:rPr>
                <w:rFonts w:ascii="Times New Roman" w:hAnsi="Times New Roman" w:cs="Times New Roman"/>
                <w:bCs/>
                <w:szCs w:val="24"/>
              </w:rPr>
              <w:t>3</w:t>
            </w:r>
          </w:p>
        </w:tc>
        <w:tc>
          <w:tcPr>
            <w:tcW w:w="6030" w:type="dxa"/>
          </w:tcPr>
          <w:p w14:paraId="3DD39E7F"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Physiological Characteristics of Bacteria:</w:t>
            </w:r>
          </w:p>
          <w:p w14:paraId="7A74310B"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Oxidation and Fermentation</w:t>
            </w:r>
          </w:p>
          <w:p w14:paraId="568A7B11"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Hydrolytic and Degradation Reactions</w:t>
            </w:r>
          </w:p>
          <w:p w14:paraId="19A00F9F"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Multiple Test Media</w:t>
            </w:r>
          </w:p>
        </w:tc>
        <w:tc>
          <w:tcPr>
            <w:tcW w:w="3330" w:type="dxa"/>
          </w:tcPr>
          <w:p w14:paraId="2C841570" w14:textId="5C9ED67F" w:rsidR="00EB46C6" w:rsidRPr="00236475" w:rsidRDefault="00CF1DED" w:rsidP="00EB46C6">
            <w:pPr>
              <w:rPr>
                <w:rFonts w:ascii="Times New Roman" w:hAnsi="Times New Roman" w:cs="Times New Roman"/>
                <w:b/>
                <w:szCs w:val="24"/>
              </w:rPr>
            </w:pPr>
            <w:r w:rsidRPr="00236475">
              <w:rPr>
                <w:rFonts w:ascii="Times New Roman" w:hAnsi="Times New Roman" w:cs="Times New Roman"/>
                <w:b/>
                <w:szCs w:val="24"/>
              </w:rPr>
              <w:t xml:space="preserve">Exercises </w:t>
            </w:r>
            <w:r w:rsidRPr="00236475">
              <w:rPr>
                <w:rFonts w:ascii="Times New Roman" w:hAnsi="Times New Roman" w:cs="Times New Roman"/>
                <w:b/>
                <w:lang w:bidi="ar-SA"/>
              </w:rPr>
              <w:t>4-4, 4-5, 4-6, 5-1, 5-2, 5-3, 5-4, 5-6, 5-7, 5-8, 5-11, 5-12, 5-13, 5-15, 5-16, 5-17, 5-18, 5-20, 5-21, 5-23, 5-27</w:t>
            </w:r>
          </w:p>
          <w:p w14:paraId="623738E3" w14:textId="77777777" w:rsidR="00EB46C6" w:rsidRPr="00236475" w:rsidRDefault="00EB46C6" w:rsidP="00EB46C6">
            <w:pPr>
              <w:rPr>
                <w:rFonts w:ascii="Times New Roman" w:hAnsi="Times New Roman" w:cs="Times New Roman"/>
                <w:bCs/>
                <w:szCs w:val="24"/>
              </w:rPr>
            </w:pPr>
          </w:p>
          <w:p w14:paraId="7B8E3613" w14:textId="11EDC672"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Quiz 3</w:t>
            </w:r>
          </w:p>
        </w:tc>
      </w:tr>
      <w:tr w:rsidR="00EB46C6" w:rsidRPr="00236475" w14:paraId="2A99557B" w14:textId="77777777" w:rsidTr="00EB46C6">
        <w:tc>
          <w:tcPr>
            <w:tcW w:w="1525" w:type="dxa"/>
          </w:tcPr>
          <w:p w14:paraId="15F38886" w14:textId="0C8B4522"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8</w:t>
            </w:r>
          </w:p>
          <w:p w14:paraId="6C96A98C" w14:textId="69475B99" w:rsidR="00EB46C6" w:rsidRDefault="00364F7C" w:rsidP="00EB46C6">
            <w:pPr>
              <w:rPr>
                <w:rFonts w:ascii="Times New Roman" w:hAnsi="Times New Roman" w:cs="Times New Roman"/>
                <w:bCs/>
                <w:szCs w:val="24"/>
              </w:rPr>
            </w:pPr>
            <w:r>
              <w:rPr>
                <w:rFonts w:ascii="Times New Roman" w:hAnsi="Times New Roman" w:cs="Times New Roman"/>
                <w:bCs/>
                <w:szCs w:val="24"/>
              </w:rPr>
              <w:t>Mar</w:t>
            </w:r>
            <w:r w:rsidR="00EB46C6" w:rsidRPr="00236475">
              <w:rPr>
                <w:rFonts w:ascii="Times New Roman" w:hAnsi="Times New Roman" w:cs="Times New Roman"/>
                <w:bCs/>
                <w:szCs w:val="24"/>
              </w:rPr>
              <w:t xml:space="preserve"> </w:t>
            </w:r>
            <w:r w:rsidR="00E26F94">
              <w:rPr>
                <w:rFonts w:ascii="Times New Roman" w:hAnsi="Times New Roman" w:cs="Times New Roman"/>
                <w:bCs/>
                <w:szCs w:val="24"/>
              </w:rPr>
              <w:t>2</w:t>
            </w:r>
          </w:p>
          <w:p w14:paraId="3AC92A63" w14:textId="2ACFEC85" w:rsidR="008A2060" w:rsidRPr="007749BC" w:rsidRDefault="008A2060" w:rsidP="00EB46C6">
            <w:pPr>
              <w:rPr>
                <w:rFonts w:ascii="Times New Roman" w:hAnsi="Times New Roman" w:cs="Times New Roman"/>
                <w:b/>
                <w:szCs w:val="24"/>
              </w:rPr>
            </w:pPr>
          </w:p>
        </w:tc>
        <w:tc>
          <w:tcPr>
            <w:tcW w:w="6030" w:type="dxa"/>
          </w:tcPr>
          <w:p w14:paraId="526BEA29" w14:textId="7777777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 xml:space="preserve">Miniaturized Multi-test System </w:t>
            </w:r>
            <w:proofErr w:type="gramStart"/>
            <w:r w:rsidRPr="00236475">
              <w:rPr>
                <w:rFonts w:ascii="Times New Roman" w:hAnsi="Times New Roman" w:cs="Times New Roman"/>
              </w:rPr>
              <w:t>Demonstration</w:t>
            </w:r>
            <w:proofErr w:type="gramEnd"/>
          </w:p>
          <w:p w14:paraId="3CBE4CC5" w14:textId="2F84F587" w:rsidR="00EB46C6" w:rsidRPr="00236475" w:rsidRDefault="00EB46C6" w:rsidP="00EB46C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p>
        </w:tc>
        <w:tc>
          <w:tcPr>
            <w:tcW w:w="3330" w:type="dxa"/>
          </w:tcPr>
          <w:p w14:paraId="2568CA3E" w14:textId="15306F4B" w:rsidR="00EB46C6" w:rsidRPr="00236475" w:rsidRDefault="004A0708" w:rsidP="00EB46C6">
            <w:pPr>
              <w:rPr>
                <w:rFonts w:ascii="Times New Roman" w:hAnsi="Times New Roman" w:cs="Times New Roman"/>
                <w:b/>
                <w:bCs/>
                <w:lang w:bidi="ar-SA"/>
              </w:rPr>
            </w:pPr>
            <w:r w:rsidRPr="00236475">
              <w:rPr>
                <w:rFonts w:ascii="Times New Roman" w:hAnsi="Times New Roman" w:cs="Times New Roman"/>
                <w:b/>
                <w:bCs/>
                <w:lang w:bidi="ar-SA"/>
              </w:rPr>
              <w:t>Exercises 5-28, 5-29, 5-30</w:t>
            </w:r>
          </w:p>
          <w:p w14:paraId="0AAD53BC" w14:textId="77777777" w:rsidR="004A0708" w:rsidRPr="00236475" w:rsidRDefault="004A0708" w:rsidP="00EB46C6">
            <w:pPr>
              <w:rPr>
                <w:rFonts w:ascii="Times New Roman" w:hAnsi="Times New Roman" w:cs="Times New Roman"/>
                <w:b/>
                <w:bCs/>
                <w:szCs w:val="24"/>
              </w:rPr>
            </w:pPr>
          </w:p>
          <w:p w14:paraId="40237055" w14:textId="69E2ACB3" w:rsidR="00EB46C6" w:rsidRPr="00236475" w:rsidRDefault="00EB46C6" w:rsidP="00EB46C6">
            <w:pPr>
              <w:rPr>
                <w:rFonts w:ascii="Times New Roman" w:hAnsi="Times New Roman" w:cs="Times New Roman"/>
                <w:bCs/>
                <w:szCs w:val="24"/>
              </w:rPr>
            </w:pPr>
          </w:p>
        </w:tc>
      </w:tr>
      <w:tr w:rsidR="00EB46C6" w:rsidRPr="00236475" w14:paraId="29905464" w14:textId="77777777" w:rsidTr="00EB46C6">
        <w:tc>
          <w:tcPr>
            <w:tcW w:w="1525" w:type="dxa"/>
          </w:tcPr>
          <w:p w14:paraId="5771190A" w14:textId="3982D489"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9</w:t>
            </w:r>
          </w:p>
          <w:p w14:paraId="28DA67CE" w14:textId="1D9651E1" w:rsidR="00EB46C6" w:rsidRPr="00236475" w:rsidRDefault="00364F7C" w:rsidP="00EB46C6">
            <w:pPr>
              <w:rPr>
                <w:rFonts w:ascii="Times New Roman" w:hAnsi="Times New Roman" w:cs="Times New Roman"/>
                <w:bCs/>
                <w:szCs w:val="24"/>
              </w:rPr>
            </w:pPr>
            <w:r>
              <w:rPr>
                <w:rFonts w:ascii="Times New Roman" w:hAnsi="Times New Roman" w:cs="Times New Roman"/>
                <w:bCs/>
                <w:szCs w:val="24"/>
              </w:rPr>
              <w:t>Mar</w:t>
            </w:r>
            <w:r w:rsidR="00E26F94">
              <w:rPr>
                <w:rFonts w:ascii="Times New Roman" w:hAnsi="Times New Roman" w:cs="Times New Roman"/>
                <w:bCs/>
                <w:szCs w:val="24"/>
              </w:rPr>
              <w:t xml:space="preserve"> </w:t>
            </w:r>
            <w:r w:rsidR="00DB3759">
              <w:rPr>
                <w:rFonts w:ascii="Times New Roman" w:hAnsi="Times New Roman" w:cs="Times New Roman"/>
                <w:bCs/>
                <w:szCs w:val="24"/>
              </w:rPr>
              <w:t>9</w:t>
            </w:r>
          </w:p>
        </w:tc>
        <w:tc>
          <w:tcPr>
            <w:tcW w:w="6030" w:type="dxa"/>
          </w:tcPr>
          <w:p w14:paraId="1ACC143C" w14:textId="77777777" w:rsidR="00E26F94" w:rsidRDefault="00E26F94" w:rsidP="00E26F9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r w:rsidRPr="00236475">
              <w:rPr>
                <w:rFonts w:ascii="Times New Roman" w:hAnsi="Times New Roman" w:cs="Times New Roman"/>
              </w:rPr>
              <w:t>Cultivation of Anaerobes</w:t>
            </w:r>
          </w:p>
          <w:p w14:paraId="4FCA7BB9" w14:textId="77777777" w:rsidR="00E26F94" w:rsidRPr="00236475" w:rsidRDefault="00E26F94" w:rsidP="00E26F9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rPr>
                <w:rFonts w:ascii="Times New Roman" w:hAnsi="Times New Roman" w:cs="Times New Roman"/>
              </w:rPr>
            </w:pPr>
          </w:p>
          <w:p w14:paraId="6020C98E" w14:textId="17E16E84" w:rsidR="00EB46C6" w:rsidRDefault="00E26F94" w:rsidP="00E26F94">
            <w:pPr>
              <w:rPr>
                <w:rFonts w:ascii="Times New Roman" w:hAnsi="Times New Roman" w:cs="Times New Roman"/>
              </w:rPr>
            </w:pPr>
            <w:r w:rsidRPr="00236475">
              <w:rPr>
                <w:rFonts w:ascii="Times New Roman" w:hAnsi="Times New Roman" w:cs="Times New Roman"/>
              </w:rPr>
              <w:t>Determination of Bacterial Motility</w:t>
            </w:r>
          </w:p>
          <w:p w14:paraId="3E59727A" w14:textId="77777777" w:rsidR="00DA1F0B" w:rsidRDefault="00DA1F0B" w:rsidP="00E26F94">
            <w:pPr>
              <w:rPr>
                <w:rFonts w:ascii="Times New Roman" w:hAnsi="Times New Roman" w:cs="Times New Roman"/>
              </w:rPr>
            </w:pPr>
          </w:p>
          <w:p w14:paraId="5CF309EA" w14:textId="64E14080" w:rsidR="00DA1F0B" w:rsidRPr="00236475" w:rsidRDefault="00DA1F0B" w:rsidP="00E26F94">
            <w:pPr>
              <w:rPr>
                <w:rFonts w:ascii="Times New Roman" w:hAnsi="Times New Roman" w:cs="Times New Roman"/>
                <w:b/>
                <w:szCs w:val="24"/>
              </w:rPr>
            </w:pPr>
            <w:r w:rsidRPr="00236475">
              <w:rPr>
                <w:rFonts w:ascii="Times New Roman" w:hAnsi="Times New Roman" w:cs="Times New Roman"/>
                <w:b/>
                <w:szCs w:val="24"/>
                <w:lang w:bidi="ar-SA"/>
              </w:rPr>
              <w:t xml:space="preserve">Lab Skill </w:t>
            </w:r>
            <w:proofErr w:type="gramStart"/>
            <w:r w:rsidRPr="00236475">
              <w:rPr>
                <w:rFonts w:ascii="Times New Roman" w:hAnsi="Times New Roman" w:cs="Times New Roman"/>
                <w:b/>
                <w:szCs w:val="24"/>
                <w:lang w:bidi="ar-SA"/>
              </w:rPr>
              <w:t>Evaluation  Due</w:t>
            </w:r>
            <w:proofErr w:type="gramEnd"/>
            <w:r w:rsidRPr="00236475">
              <w:rPr>
                <w:rFonts w:ascii="Times New Roman" w:hAnsi="Times New Roman" w:cs="Times New Roman"/>
                <w:b/>
                <w:szCs w:val="24"/>
                <w:lang w:bidi="ar-SA"/>
              </w:rPr>
              <w:t xml:space="preserve"> </w:t>
            </w:r>
            <w:r>
              <w:rPr>
                <w:rFonts w:ascii="Times New Roman" w:hAnsi="Times New Roman" w:cs="Times New Roman"/>
                <w:b/>
                <w:szCs w:val="24"/>
                <w:lang w:bidi="ar-SA"/>
              </w:rPr>
              <w:t>March 14</w:t>
            </w:r>
            <w:r w:rsidRPr="00DA1F0B">
              <w:rPr>
                <w:rFonts w:ascii="Times New Roman" w:hAnsi="Times New Roman" w:cs="Times New Roman"/>
                <w:b/>
                <w:szCs w:val="24"/>
                <w:vertAlign w:val="superscript"/>
                <w:lang w:bidi="ar-SA"/>
              </w:rPr>
              <w:t>th</w:t>
            </w:r>
            <w:r>
              <w:rPr>
                <w:rFonts w:ascii="Times New Roman" w:hAnsi="Times New Roman" w:cs="Times New Roman"/>
                <w:b/>
                <w:szCs w:val="24"/>
                <w:lang w:bidi="ar-SA"/>
              </w:rPr>
              <w:t xml:space="preserve"> </w:t>
            </w:r>
            <w:r w:rsidRPr="00236475">
              <w:rPr>
                <w:rFonts w:ascii="Times New Roman" w:hAnsi="Times New Roman" w:cs="Times New Roman"/>
                <w:b/>
                <w:szCs w:val="24"/>
                <w:lang w:bidi="ar-SA"/>
              </w:rPr>
              <w:t xml:space="preserve"> at 11:59 pm</w:t>
            </w:r>
          </w:p>
        </w:tc>
        <w:tc>
          <w:tcPr>
            <w:tcW w:w="3330" w:type="dxa"/>
          </w:tcPr>
          <w:p w14:paraId="2C9038C3" w14:textId="77777777" w:rsidR="00EB46C6" w:rsidRDefault="00E26F94" w:rsidP="00EB46C6">
            <w:pPr>
              <w:rPr>
                <w:rFonts w:ascii="Times New Roman" w:hAnsi="Times New Roman" w:cs="Times New Roman"/>
                <w:b/>
                <w:bCs/>
                <w:lang w:bidi="ar-SA"/>
              </w:rPr>
            </w:pPr>
            <w:r>
              <w:rPr>
                <w:rFonts w:ascii="Times New Roman" w:hAnsi="Times New Roman" w:cs="Times New Roman"/>
                <w:b/>
                <w:bCs/>
                <w:lang w:bidi="ar-SA"/>
              </w:rPr>
              <w:t>Exercises 2-7, 2-8, 3-11</w:t>
            </w:r>
          </w:p>
          <w:p w14:paraId="730EF0A7" w14:textId="77777777" w:rsidR="00E26F94" w:rsidRDefault="00E26F94" w:rsidP="00EB46C6">
            <w:pPr>
              <w:rPr>
                <w:rFonts w:ascii="Times New Roman" w:hAnsi="Times New Roman" w:cs="Times New Roman"/>
                <w:b/>
                <w:bCs/>
                <w:lang w:bidi="ar-SA"/>
              </w:rPr>
            </w:pPr>
          </w:p>
          <w:p w14:paraId="3C65D45A" w14:textId="44A7A803" w:rsidR="00E26F94" w:rsidRPr="00236475" w:rsidRDefault="00E26F94" w:rsidP="00EB46C6">
            <w:pPr>
              <w:rPr>
                <w:rFonts w:ascii="Times New Roman" w:hAnsi="Times New Roman" w:cs="Times New Roman"/>
                <w:bCs/>
                <w:szCs w:val="24"/>
              </w:rPr>
            </w:pPr>
            <w:r>
              <w:rPr>
                <w:rFonts w:ascii="Times New Roman" w:hAnsi="Times New Roman" w:cs="Times New Roman"/>
                <w:b/>
                <w:bCs/>
                <w:lang w:bidi="ar-SA"/>
              </w:rPr>
              <w:t>Discussion P</w:t>
            </w:r>
            <w:r w:rsidR="009D4141">
              <w:rPr>
                <w:rFonts w:ascii="Times New Roman" w:hAnsi="Times New Roman" w:cs="Times New Roman"/>
                <w:b/>
                <w:bCs/>
                <w:lang w:bidi="ar-SA"/>
              </w:rPr>
              <w:t>ost 3</w:t>
            </w:r>
          </w:p>
        </w:tc>
      </w:tr>
      <w:tr w:rsidR="00EB46C6" w:rsidRPr="00236475" w14:paraId="7FD0DE2B" w14:textId="77777777" w:rsidTr="00EB46C6">
        <w:tc>
          <w:tcPr>
            <w:tcW w:w="1525" w:type="dxa"/>
          </w:tcPr>
          <w:p w14:paraId="2102560C" w14:textId="51D0662F" w:rsidR="00EB46C6" w:rsidRPr="00236475" w:rsidRDefault="009D4141" w:rsidP="00EB46C6">
            <w:pPr>
              <w:rPr>
                <w:rFonts w:ascii="Times New Roman" w:hAnsi="Times New Roman" w:cs="Times New Roman"/>
                <w:bCs/>
                <w:szCs w:val="24"/>
              </w:rPr>
            </w:pPr>
            <w:r>
              <w:rPr>
                <w:rFonts w:ascii="Times New Roman" w:hAnsi="Times New Roman" w:cs="Times New Roman"/>
                <w:bCs/>
                <w:szCs w:val="24"/>
              </w:rPr>
              <w:t>10</w:t>
            </w:r>
          </w:p>
          <w:p w14:paraId="71ABDC67" w14:textId="60CE0814" w:rsidR="00EB46C6" w:rsidRPr="00236475" w:rsidRDefault="00DB3759" w:rsidP="00EB46C6">
            <w:pPr>
              <w:rPr>
                <w:rFonts w:ascii="Times New Roman" w:hAnsi="Times New Roman" w:cs="Times New Roman"/>
                <w:bCs/>
                <w:szCs w:val="24"/>
              </w:rPr>
            </w:pPr>
            <w:r>
              <w:rPr>
                <w:rFonts w:ascii="Times New Roman" w:hAnsi="Times New Roman" w:cs="Times New Roman"/>
                <w:bCs/>
                <w:szCs w:val="24"/>
              </w:rPr>
              <w:t>Mar</w:t>
            </w:r>
            <w:r w:rsidR="009D4141">
              <w:rPr>
                <w:rFonts w:ascii="Times New Roman" w:hAnsi="Times New Roman" w:cs="Times New Roman"/>
                <w:bCs/>
                <w:szCs w:val="24"/>
              </w:rPr>
              <w:t xml:space="preserve"> </w:t>
            </w:r>
            <w:r>
              <w:rPr>
                <w:rFonts w:ascii="Times New Roman" w:hAnsi="Times New Roman" w:cs="Times New Roman"/>
                <w:bCs/>
                <w:szCs w:val="24"/>
              </w:rPr>
              <w:t>16</w:t>
            </w:r>
          </w:p>
        </w:tc>
        <w:tc>
          <w:tcPr>
            <w:tcW w:w="6030" w:type="dxa"/>
          </w:tcPr>
          <w:p w14:paraId="76B94541" w14:textId="02D5E0AB" w:rsidR="00E26F94" w:rsidRPr="00236475" w:rsidRDefault="00E26F94" w:rsidP="00E26F94">
            <w:pPr>
              <w:rPr>
                <w:rFonts w:ascii="Times New Roman" w:hAnsi="Times New Roman" w:cs="Times New Roman"/>
                <w:bCs/>
                <w:szCs w:val="24"/>
              </w:rPr>
            </w:pPr>
            <w:r>
              <w:rPr>
                <w:rFonts w:ascii="Times New Roman" w:hAnsi="Times New Roman" w:cs="Times New Roman"/>
                <w:bCs/>
                <w:szCs w:val="24"/>
              </w:rPr>
              <w:t xml:space="preserve">MIDTERM EXAM (OPENS </w:t>
            </w:r>
            <w:r w:rsidR="00DA1F0B">
              <w:rPr>
                <w:rFonts w:ascii="Times New Roman" w:hAnsi="Times New Roman" w:cs="Times New Roman"/>
                <w:bCs/>
                <w:szCs w:val="24"/>
              </w:rPr>
              <w:t>March 16</w:t>
            </w:r>
            <w:r w:rsidR="00DA1F0B" w:rsidRPr="00DA1F0B">
              <w:rPr>
                <w:rFonts w:ascii="Times New Roman" w:hAnsi="Times New Roman" w:cs="Times New Roman"/>
                <w:bCs/>
                <w:szCs w:val="24"/>
                <w:vertAlign w:val="superscript"/>
              </w:rPr>
              <w:t>th</w:t>
            </w:r>
            <w:r w:rsidR="00DA1F0B">
              <w:rPr>
                <w:rFonts w:ascii="Times New Roman" w:hAnsi="Times New Roman" w:cs="Times New Roman"/>
                <w:bCs/>
                <w:szCs w:val="24"/>
              </w:rPr>
              <w:t xml:space="preserve"> </w:t>
            </w:r>
            <w:r>
              <w:rPr>
                <w:rFonts w:ascii="Times New Roman" w:hAnsi="Times New Roman" w:cs="Times New Roman"/>
                <w:bCs/>
                <w:szCs w:val="24"/>
              </w:rPr>
              <w:t xml:space="preserve">AT 7:00 PM AND CLOSES ON </w:t>
            </w:r>
            <w:r w:rsidR="00DA1F0B">
              <w:rPr>
                <w:rFonts w:ascii="Times New Roman" w:hAnsi="Times New Roman" w:cs="Times New Roman"/>
                <w:bCs/>
                <w:szCs w:val="24"/>
              </w:rPr>
              <w:t>March 18</w:t>
            </w:r>
            <w:r w:rsidR="00DA1F0B" w:rsidRPr="00DA1F0B">
              <w:rPr>
                <w:rFonts w:ascii="Times New Roman" w:hAnsi="Times New Roman" w:cs="Times New Roman"/>
                <w:bCs/>
                <w:szCs w:val="24"/>
                <w:vertAlign w:val="superscript"/>
              </w:rPr>
              <w:t>t</w:t>
            </w:r>
            <w:r w:rsidR="00DA1F0B">
              <w:rPr>
                <w:rFonts w:ascii="Times New Roman" w:hAnsi="Times New Roman" w:cs="Times New Roman"/>
                <w:bCs/>
                <w:szCs w:val="24"/>
                <w:vertAlign w:val="superscript"/>
              </w:rPr>
              <w:t>h</w:t>
            </w:r>
            <w:r>
              <w:rPr>
                <w:rFonts w:ascii="Times New Roman" w:hAnsi="Times New Roman" w:cs="Times New Roman"/>
                <w:bCs/>
                <w:szCs w:val="24"/>
              </w:rPr>
              <w:t xml:space="preserve"> AT 7:00 PM)</w:t>
            </w:r>
          </w:p>
          <w:p w14:paraId="693357A6" w14:textId="64DC7C18" w:rsidR="00EB46C6" w:rsidRPr="00236475" w:rsidRDefault="00EB46C6" w:rsidP="00EB46C6">
            <w:pPr>
              <w:rPr>
                <w:rFonts w:ascii="Times New Roman" w:hAnsi="Times New Roman" w:cs="Times New Roman"/>
                <w:bCs/>
                <w:szCs w:val="24"/>
              </w:rPr>
            </w:pPr>
          </w:p>
        </w:tc>
        <w:tc>
          <w:tcPr>
            <w:tcW w:w="3330" w:type="dxa"/>
          </w:tcPr>
          <w:p w14:paraId="05A2FC26" w14:textId="77777777" w:rsidR="00A40DBC" w:rsidRPr="00236475" w:rsidRDefault="00A40DBC" w:rsidP="00EB46C6">
            <w:pPr>
              <w:rPr>
                <w:rFonts w:ascii="Times New Roman" w:hAnsi="Times New Roman" w:cs="Times New Roman"/>
                <w:b/>
                <w:bCs/>
                <w:szCs w:val="24"/>
              </w:rPr>
            </w:pPr>
          </w:p>
          <w:p w14:paraId="298F76E4" w14:textId="430901C1" w:rsidR="00EB46C6" w:rsidRPr="00236475" w:rsidRDefault="00EB46C6" w:rsidP="00EB46C6">
            <w:pPr>
              <w:rPr>
                <w:rFonts w:ascii="Times New Roman" w:hAnsi="Times New Roman" w:cs="Times New Roman"/>
                <w:bCs/>
                <w:szCs w:val="24"/>
              </w:rPr>
            </w:pPr>
          </w:p>
        </w:tc>
      </w:tr>
      <w:tr w:rsidR="00EB46C6" w:rsidRPr="00236475" w14:paraId="1CE6F792" w14:textId="77777777" w:rsidTr="00EB46C6">
        <w:tc>
          <w:tcPr>
            <w:tcW w:w="1525" w:type="dxa"/>
          </w:tcPr>
          <w:p w14:paraId="0AE8138E" w14:textId="7328393A" w:rsidR="00EB46C6" w:rsidRPr="00236475" w:rsidRDefault="009D4141" w:rsidP="00EB46C6">
            <w:pPr>
              <w:rPr>
                <w:rFonts w:ascii="Times New Roman" w:hAnsi="Times New Roman" w:cs="Times New Roman"/>
                <w:bCs/>
                <w:szCs w:val="24"/>
              </w:rPr>
            </w:pPr>
            <w:r>
              <w:rPr>
                <w:rFonts w:ascii="Times New Roman" w:hAnsi="Times New Roman" w:cs="Times New Roman"/>
                <w:bCs/>
                <w:szCs w:val="24"/>
              </w:rPr>
              <w:t>11</w:t>
            </w:r>
          </w:p>
          <w:p w14:paraId="0442F2D9" w14:textId="1C5E9D54" w:rsidR="00EB46C6" w:rsidRPr="00236475" w:rsidRDefault="00DB3759" w:rsidP="00EB46C6">
            <w:pPr>
              <w:rPr>
                <w:rFonts w:ascii="Times New Roman" w:hAnsi="Times New Roman" w:cs="Times New Roman"/>
                <w:bCs/>
                <w:szCs w:val="24"/>
              </w:rPr>
            </w:pPr>
            <w:r>
              <w:rPr>
                <w:rFonts w:ascii="Times New Roman" w:hAnsi="Times New Roman" w:cs="Times New Roman"/>
                <w:bCs/>
                <w:szCs w:val="24"/>
              </w:rPr>
              <w:t>Mar</w:t>
            </w:r>
            <w:r w:rsidR="009D4141">
              <w:rPr>
                <w:rFonts w:ascii="Times New Roman" w:hAnsi="Times New Roman" w:cs="Times New Roman"/>
                <w:bCs/>
                <w:szCs w:val="24"/>
              </w:rPr>
              <w:t xml:space="preserve"> </w:t>
            </w:r>
            <w:r>
              <w:rPr>
                <w:rFonts w:ascii="Times New Roman" w:hAnsi="Times New Roman" w:cs="Times New Roman"/>
                <w:bCs/>
                <w:szCs w:val="24"/>
              </w:rPr>
              <w:t>23</w:t>
            </w:r>
          </w:p>
        </w:tc>
        <w:tc>
          <w:tcPr>
            <w:tcW w:w="6030" w:type="dxa"/>
          </w:tcPr>
          <w:p w14:paraId="220E5356" w14:textId="1BC64312" w:rsidR="00EB46C6" w:rsidRPr="00236475" w:rsidRDefault="00E26F94" w:rsidP="00EB46C6">
            <w:pPr>
              <w:rPr>
                <w:rFonts w:ascii="Times New Roman" w:hAnsi="Times New Roman" w:cs="Times New Roman"/>
                <w:b/>
                <w:szCs w:val="24"/>
              </w:rPr>
            </w:pPr>
            <w:r w:rsidRPr="00236475">
              <w:rPr>
                <w:rFonts w:ascii="Times New Roman" w:hAnsi="Times New Roman" w:cs="Times New Roman"/>
                <w:bCs/>
                <w:szCs w:val="24"/>
              </w:rPr>
              <w:t>Microbial Growth, Plate Counting, Spectrophotometer</w:t>
            </w:r>
          </w:p>
        </w:tc>
        <w:tc>
          <w:tcPr>
            <w:tcW w:w="3330" w:type="dxa"/>
          </w:tcPr>
          <w:p w14:paraId="12174F29" w14:textId="77777777" w:rsidR="00E26F94" w:rsidRPr="00236475" w:rsidRDefault="00E26F94" w:rsidP="00E26F94">
            <w:pPr>
              <w:rPr>
                <w:rFonts w:ascii="Times New Roman" w:hAnsi="Times New Roman" w:cs="Times New Roman"/>
                <w:b/>
                <w:bCs/>
                <w:lang w:bidi="ar-SA"/>
              </w:rPr>
            </w:pPr>
            <w:r w:rsidRPr="00236475">
              <w:rPr>
                <w:rFonts w:ascii="Times New Roman" w:hAnsi="Times New Roman" w:cs="Times New Roman"/>
                <w:b/>
                <w:bCs/>
                <w:lang w:bidi="ar-SA"/>
              </w:rPr>
              <w:t>Exercises 1-5, 6-1, 6-4, 6-5</w:t>
            </w:r>
          </w:p>
          <w:p w14:paraId="7DA588DB" w14:textId="77777777" w:rsidR="00EB46C6" w:rsidRPr="00236475" w:rsidRDefault="00EB46C6" w:rsidP="00EB46C6">
            <w:pPr>
              <w:rPr>
                <w:rFonts w:ascii="Times New Roman" w:hAnsi="Times New Roman" w:cs="Times New Roman"/>
                <w:bCs/>
                <w:szCs w:val="24"/>
              </w:rPr>
            </w:pPr>
          </w:p>
          <w:p w14:paraId="52803E68" w14:textId="34D2706B" w:rsidR="00EB46C6" w:rsidRPr="00236475" w:rsidRDefault="00E26F94" w:rsidP="00EB46C6">
            <w:pPr>
              <w:rPr>
                <w:rFonts w:ascii="Times New Roman" w:hAnsi="Times New Roman" w:cs="Times New Roman"/>
                <w:bCs/>
                <w:szCs w:val="24"/>
              </w:rPr>
            </w:pPr>
            <w:r>
              <w:rPr>
                <w:rFonts w:ascii="Times New Roman" w:hAnsi="Times New Roman" w:cs="Times New Roman"/>
                <w:bCs/>
                <w:szCs w:val="24"/>
              </w:rPr>
              <w:t>Quiz</w:t>
            </w:r>
            <w:r w:rsidR="00EB46C6" w:rsidRPr="00236475">
              <w:rPr>
                <w:rFonts w:ascii="Times New Roman" w:hAnsi="Times New Roman" w:cs="Times New Roman"/>
                <w:bCs/>
                <w:szCs w:val="24"/>
              </w:rPr>
              <w:t xml:space="preserve"> 4</w:t>
            </w:r>
          </w:p>
        </w:tc>
      </w:tr>
      <w:tr w:rsidR="00A20BB6" w:rsidRPr="00236475" w14:paraId="2FECE4A4" w14:textId="77777777" w:rsidTr="00EB46C6">
        <w:tc>
          <w:tcPr>
            <w:tcW w:w="1525" w:type="dxa"/>
          </w:tcPr>
          <w:p w14:paraId="193FBC51" w14:textId="5AD2C531" w:rsidR="00A20BB6" w:rsidRPr="00236475" w:rsidRDefault="009D4141" w:rsidP="00A20BB6">
            <w:pPr>
              <w:rPr>
                <w:rFonts w:ascii="Times New Roman" w:hAnsi="Times New Roman" w:cs="Times New Roman"/>
                <w:bCs/>
                <w:szCs w:val="24"/>
              </w:rPr>
            </w:pPr>
            <w:r>
              <w:rPr>
                <w:rFonts w:ascii="Times New Roman" w:hAnsi="Times New Roman" w:cs="Times New Roman"/>
                <w:bCs/>
                <w:szCs w:val="24"/>
              </w:rPr>
              <w:t>12</w:t>
            </w:r>
          </w:p>
          <w:p w14:paraId="229DD816" w14:textId="78AE26CD" w:rsidR="00A20BB6" w:rsidRDefault="00DB3759" w:rsidP="00A20BB6">
            <w:pPr>
              <w:rPr>
                <w:rFonts w:ascii="Times New Roman" w:hAnsi="Times New Roman" w:cs="Times New Roman"/>
                <w:bCs/>
                <w:szCs w:val="24"/>
              </w:rPr>
            </w:pPr>
            <w:r>
              <w:rPr>
                <w:rFonts w:ascii="Times New Roman" w:hAnsi="Times New Roman" w:cs="Times New Roman"/>
                <w:bCs/>
                <w:szCs w:val="24"/>
              </w:rPr>
              <w:t>Mar 30</w:t>
            </w:r>
          </w:p>
          <w:p w14:paraId="3D282F6A" w14:textId="7D9FA585" w:rsidR="0067235A" w:rsidRPr="007749BC" w:rsidRDefault="0067235A" w:rsidP="00A20BB6">
            <w:pPr>
              <w:rPr>
                <w:rFonts w:ascii="Times New Roman" w:hAnsi="Times New Roman" w:cs="Times New Roman"/>
                <w:b/>
                <w:szCs w:val="24"/>
              </w:rPr>
            </w:pPr>
          </w:p>
        </w:tc>
        <w:tc>
          <w:tcPr>
            <w:tcW w:w="6030" w:type="dxa"/>
          </w:tcPr>
          <w:p w14:paraId="29130BA4" w14:textId="77777777" w:rsidR="00A20BB6" w:rsidRPr="00DE0D7B" w:rsidRDefault="00A20BB6"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pPr>
            <w:r w:rsidRPr="00DE0D7B">
              <w:t>Enumeration of Bac</w:t>
            </w:r>
            <w:r>
              <w:t>teria and Phages (Demonstration)</w:t>
            </w:r>
          </w:p>
          <w:p w14:paraId="5AB2484D" w14:textId="77777777" w:rsidR="00A20BB6" w:rsidRDefault="00A20BB6"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pPr>
            <w:r w:rsidRPr="00DE0D7B">
              <w:t>The Bacterial Growth Curve</w:t>
            </w:r>
            <w:r>
              <w:t xml:space="preserve"> (Handout)</w:t>
            </w:r>
          </w:p>
          <w:p w14:paraId="048C94E2" w14:textId="77777777" w:rsidR="00A20BB6" w:rsidRDefault="00A20BB6"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pPr>
            <w:r>
              <w:t>Cultivation of Anaerobes, Bacterial Motility (contd.)</w:t>
            </w:r>
          </w:p>
          <w:p w14:paraId="2267B3FA" w14:textId="44FC95FE" w:rsidR="00A20BB6" w:rsidRPr="00236475" w:rsidRDefault="00A20BB6" w:rsidP="00A20BB6">
            <w:pPr>
              <w:rPr>
                <w:rFonts w:ascii="Times New Roman" w:hAnsi="Times New Roman" w:cs="Times New Roman"/>
                <w:b/>
                <w:szCs w:val="24"/>
              </w:rPr>
            </w:pPr>
          </w:p>
        </w:tc>
        <w:tc>
          <w:tcPr>
            <w:tcW w:w="3330" w:type="dxa"/>
          </w:tcPr>
          <w:p w14:paraId="3DD8A319" w14:textId="77777777" w:rsidR="00A20BB6" w:rsidRPr="00236475" w:rsidRDefault="00A20BB6" w:rsidP="00A20BB6">
            <w:pPr>
              <w:rPr>
                <w:rFonts w:ascii="Times New Roman" w:hAnsi="Times New Roman" w:cs="Times New Roman"/>
                <w:b/>
                <w:bCs/>
                <w:lang w:bidi="ar-SA"/>
              </w:rPr>
            </w:pPr>
            <w:r w:rsidRPr="00236475">
              <w:rPr>
                <w:rFonts w:ascii="Times New Roman" w:hAnsi="Times New Roman" w:cs="Times New Roman"/>
                <w:b/>
                <w:bCs/>
                <w:lang w:bidi="ar-SA"/>
              </w:rPr>
              <w:t>Exercises 1-5, 6-1, 6-4, 6-5</w:t>
            </w:r>
          </w:p>
          <w:p w14:paraId="3AF5BFE3" w14:textId="77777777" w:rsidR="00A20BB6" w:rsidRPr="00236475" w:rsidRDefault="00A20BB6" w:rsidP="00A20BB6">
            <w:pPr>
              <w:rPr>
                <w:rFonts w:ascii="Times New Roman" w:hAnsi="Times New Roman" w:cs="Times New Roman"/>
                <w:b/>
                <w:bCs/>
                <w:szCs w:val="24"/>
              </w:rPr>
            </w:pPr>
          </w:p>
          <w:p w14:paraId="0FE06E1C" w14:textId="5F0E6FB7" w:rsidR="00A20BB6" w:rsidRPr="00236475" w:rsidRDefault="00E26F94" w:rsidP="00A20BB6">
            <w:pPr>
              <w:rPr>
                <w:rFonts w:ascii="Times New Roman" w:hAnsi="Times New Roman" w:cs="Times New Roman"/>
                <w:bCs/>
                <w:szCs w:val="24"/>
              </w:rPr>
            </w:pPr>
            <w:r>
              <w:rPr>
                <w:rFonts w:ascii="Times New Roman" w:hAnsi="Times New Roman" w:cs="Times New Roman"/>
                <w:bCs/>
                <w:szCs w:val="24"/>
              </w:rPr>
              <w:t>Discussion Post</w:t>
            </w:r>
            <w:r w:rsidR="00A20BB6" w:rsidRPr="00236475">
              <w:rPr>
                <w:rFonts w:ascii="Times New Roman" w:hAnsi="Times New Roman" w:cs="Times New Roman"/>
                <w:bCs/>
                <w:szCs w:val="24"/>
              </w:rPr>
              <w:t xml:space="preserve"> 4</w:t>
            </w:r>
          </w:p>
        </w:tc>
      </w:tr>
      <w:tr w:rsidR="00A20BB6" w:rsidRPr="00236475" w14:paraId="0DB49276" w14:textId="77777777" w:rsidTr="00EB46C6">
        <w:tc>
          <w:tcPr>
            <w:tcW w:w="1525" w:type="dxa"/>
          </w:tcPr>
          <w:p w14:paraId="2A2FEF25" w14:textId="4E2E713E" w:rsidR="00A20BB6" w:rsidRPr="00236475" w:rsidRDefault="009D4141" w:rsidP="00A20BB6">
            <w:pPr>
              <w:rPr>
                <w:rFonts w:ascii="Times New Roman" w:hAnsi="Times New Roman" w:cs="Times New Roman"/>
                <w:bCs/>
                <w:szCs w:val="24"/>
              </w:rPr>
            </w:pPr>
            <w:r>
              <w:rPr>
                <w:rFonts w:ascii="Times New Roman" w:hAnsi="Times New Roman" w:cs="Times New Roman"/>
                <w:bCs/>
                <w:szCs w:val="24"/>
              </w:rPr>
              <w:lastRenderedPageBreak/>
              <w:t>13</w:t>
            </w:r>
          </w:p>
          <w:p w14:paraId="24D23317" w14:textId="712491DE" w:rsidR="00A20BB6" w:rsidRPr="00236475" w:rsidRDefault="006C3C96" w:rsidP="00A20BB6">
            <w:pPr>
              <w:rPr>
                <w:rFonts w:ascii="Times New Roman" w:hAnsi="Times New Roman" w:cs="Times New Roman"/>
                <w:bCs/>
                <w:szCs w:val="24"/>
              </w:rPr>
            </w:pPr>
            <w:r>
              <w:rPr>
                <w:rFonts w:ascii="Times New Roman" w:hAnsi="Times New Roman" w:cs="Times New Roman"/>
                <w:bCs/>
                <w:szCs w:val="24"/>
              </w:rPr>
              <w:t>Apr</w:t>
            </w:r>
            <w:r w:rsidR="009D4141">
              <w:rPr>
                <w:rFonts w:ascii="Times New Roman" w:hAnsi="Times New Roman" w:cs="Times New Roman"/>
                <w:bCs/>
                <w:szCs w:val="24"/>
              </w:rPr>
              <w:t xml:space="preserve"> </w:t>
            </w:r>
            <w:r>
              <w:rPr>
                <w:rFonts w:ascii="Times New Roman" w:hAnsi="Times New Roman" w:cs="Times New Roman"/>
                <w:bCs/>
                <w:szCs w:val="24"/>
              </w:rPr>
              <w:t>6</w:t>
            </w:r>
          </w:p>
        </w:tc>
        <w:tc>
          <w:tcPr>
            <w:tcW w:w="6030" w:type="dxa"/>
          </w:tcPr>
          <w:p w14:paraId="2EFECE2D" w14:textId="3D479EC4" w:rsidR="00A20BB6" w:rsidRPr="00A20BB6" w:rsidRDefault="00397CCF"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pPr>
            <w:r>
              <w:rPr>
                <w:rFonts w:ascii="Times New Roman" w:hAnsi="Times New Roman" w:cs="Times New Roman"/>
              </w:rPr>
              <w:t>Unknown Lab – Due April 11</w:t>
            </w:r>
            <w:r w:rsidRPr="00397CCF">
              <w:rPr>
                <w:rFonts w:ascii="Times New Roman" w:hAnsi="Times New Roman" w:cs="Times New Roman"/>
                <w:vertAlign w:val="superscript"/>
              </w:rPr>
              <w:t>th</w:t>
            </w:r>
            <w:r>
              <w:rPr>
                <w:rFonts w:ascii="Times New Roman" w:hAnsi="Times New Roman" w:cs="Times New Roman"/>
              </w:rPr>
              <w:t xml:space="preserve"> at 11:59pm</w:t>
            </w:r>
          </w:p>
        </w:tc>
        <w:tc>
          <w:tcPr>
            <w:tcW w:w="3330" w:type="dxa"/>
          </w:tcPr>
          <w:p w14:paraId="1B7746A1" w14:textId="77777777" w:rsidR="00A20BB6" w:rsidRPr="00236475" w:rsidRDefault="00A20BB6" w:rsidP="00A20BB6">
            <w:pPr>
              <w:rPr>
                <w:rFonts w:ascii="Times New Roman" w:hAnsi="Times New Roman" w:cs="Times New Roman"/>
                <w:bCs/>
                <w:szCs w:val="24"/>
              </w:rPr>
            </w:pPr>
          </w:p>
          <w:p w14:paraId="00385F81" w14:textId="20E606C7" w:rsidR="00A20BB6" w:rsidRPr="00236475" w:rsidRDefault="00A20BB6" w:rsidP="00A20BB6">
            <w:pPr>
              <w:rPr>
                <w:rFonts w:ascii="Times New Roman" w:hAnsi="Times New Roman" w:cs="Times New Roman"/>
                <w:bCs/>
                <w:szCs w:val="24"/>
              </w:rPr>
            </w:pPr>
          </w:p>
        </w:tc>
      </w:tr>
      <w:tr w:rsidR="00A20BB6" w:rsidRPr="00236475" w14:paraId="6882BD03" w14:textId="77777777" w:rsidTr="00EB46C6">
        <w:tc>
          <w:tcPr>
            <w:tcW w:w="1525" w:type="dxa"/>
          </w:tcPr>
          <w:p w14:paraId="66BB412C" w14:textId="38C0132C" w:rsidR="009D4141" w:rsidRDefault="009D4141" w:rsidP="00A20BB6">
            <w:pPr>
              <w:rPr>
                <w:rFonts w:ascii="Times New Roman" w:hAnsi="Times New Roman" w:cs="Times New Roman"/>
                <w:bCs/>
                <w:szCs w:val="24"/>
              </w:rPr>
            </w:pPr>
            <w:r>
              <w:rPr>
                <w:rFonts w:ascii="Times New Roman" w:hAnsi="Times New Roman" w:cs="Times New Roman"/>
                <w:bCs/>
                <w:szCs w:val="24"/>
              </w:rPr>
              <w:t>14</w:t>
            </w:r>
          </w:p>
          <w:p w14:paraId="63A720E0" w14:textId="3660445B" w:rsidR="00A20BB6" w:rsidRPr="00236475" w:rsidRDefault="006C3C96" w:rsidP="00A20BB6">
            <w:pPr>
              <w:rPr>
                <w:rFonts w:ascii="Times New Roman" w:hAnsi="Times New Roman" w:cs="Times New Roman"/>
                <w:bCs/>
                <w:szCs w:val="24"/>
              </w:rPr>
            </w:pPr>
            <w:r>
              <w:rPr>
                <w:rFonts w:ascii="Times New Roman" w:hAnsi="Times New Roman" w:cs="Times New Roman"/>
                <w:bCs/>
                <w:szCs w:val="24"/>
              </w:rPr>
              <w:t>Apr</w:t>
            </w:r>
            <w:r w:rsidR="009D4141">
              <w:rPr>
                <w:rFonts w:ascii="Times New Roman" w:hAnsi="Times New Roman" w:cs="Times New Roman"/>
                <w:bCs/>
                <w:szCs w:val="24"/>
              </w:rPr>
              <w:t xml:space="preserve"> 1</w:t>
            </w:r>
            <w:r>
              <w:rPr>
                <w:rFonts w:ascii="Times New Roman" w:hAnsi="Times New Roman" w:cs="Times New Roman"/>
                <w:bCs/>
                <w:szCs w:val="24"/>
              </w:rPr>
              <w:t>3</w:t>
            </w:r>
          </w:p>
        </w:tc>
        <w:tc>
          <w:tcPr>
            <w:tcW w:w="6030" w:type="dxa"/>
          </w:tcPr>
          <w:p w14:paraId="69E96495" w14:textId="46C5AA35" w:rsidR="00A20BB6" w:rsidRPr="00DE0D7B" w:rsidRDefault="00A20BB6" w:rsidP="00A20BB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pPr>
            <w:r w:rsidRPr="00236475">
              <w:rPr>
                <w:rFonts w:ascii="Times New Roman" w:hAnsi="Times New Roman" w:cs="Times New Roman"/>
              </w:rPr>
              <w:t>The Bacterial Growth Curve, Effects of Temperature, Ultra-Violet Radiation, Antiseptic/Disinfectants on Bacterial Growth, The Kirby-Bauer Antimicrobial Sensitivity Testing</w:t>
            </w:r>
            <w:r>
              <w:rPr>
                <w:rFonts w:ascii="Times New Roman" w:hAnsi="Times New Roman" w:cs="Times New Roman"/>
              </w:rPr>
              <w:t xml:space="preserve">, </w:t>
            </w:r>
            <w:r>
              <w:t xml:space="preserve">Isolation of Staphylococci &amp; Streptococci (handout), Bacteriological Examination of Food and Water </w:t>
            </w:r>
          </w:p>
          <w:p w14:paraId="1DA512C9" w14:textId="605C6568" w:rsidR="00A20BB6" w:rsidRPr="00236475" w:rsidRDefault="00A20BB6" w:rsidP="00A20BB6">
            <w:pPr>
              <w:rPr>
                <w:rFonts w:ascii="Times New Roman" w:hAnsi="Times New Roman" w:cs="Times New Roman"/>
                <w:bCs/>
                <w:szCs w:val="24"/>
              </w:rPr>
            </w:pPr>
          </w:p>
        </w:tc>
        <w:tc>
          <w:tcPr>
            <w:tcW w:w="3330" w:type="dxa"/>
          </w:tcPr>
          <w:p w14:paraId="6C19A456" w14:textId="77777777" w:rsidR="00A20BB6" w:rsidRPr="00236475" w:rsidRDefault="00A20BB6" w:rsidP="00A20BB6">
            <w:pPr>
              <w:rPr>
                <w:rFonts w:ascii="Times New Roman" w:hAnsi="Times New Roman" w:cs="Times New Roman"/>
                <w:b/>
                <w:bCs/>
                <w:lang w:bidi="ar-SA"/>
              </w:rPr>
            </w:pPr>
            <w:r w:rsidRPr="00236475">
              <w:rPr>
                <w:rFonts w:ascii="Times New Roman" w:hAnsi="Times New Roman" w:cs="Times New Roman"/>
                <w:b/>
                <w:bCs/>
                <w:lang w:bidi="ar-SA"/>
              </w:rPr>
              <w:t>Exercises 4-2, 4-3, 4-4, 5-24, 5-25, 5-26, 5-27, 7-3, 7-7, 7-8, 7-9, 8-13</w:t>
            </w:r>
          </w:p>
          <w:p w14:paraId="2EC26A1C" w14:textId="77777777" w:rsidR="00A20BB6" w:rsidRPr="00236475" w:rsidRDefault="00A20BB6" w:rsidP="00A20BB6">
            <w:pPr>
              <w:rPr>
                <w:rFonts w:ascii="Times New Roman" w:hAnsi="Times New Roman" w:cs="Times New Roman"/>
                <w:bCs/>
                <w:szCs w:val="24"/>
              </w:rPr>
            </w:pPr>
          </w:p>
          <w:p w14:paraId="60CE6197" w14:textId="1A39F808" w:rsidR="00A20BB6" w:rsidRPr="00236475" w:rsidRDefault="00A20BB6" w:rsidP="00A20BB6">
            <w:pPr>
              <w:rPr>
                <w:rFonts w:ascii="Times New Roman" w:hAnsi="Times New Roman" w:cs="Times New Roman"/>
                <w:bCs/>
                <w:szCs w:val="24"/>
              </w:rPr>
            </w:pPr>
            <w:r>
              <w:rPr>
                <w:rFonts w:ascii="Times New Roman" w:hAnsi="Times New Roman" w:cs="Times New Roman"/>
                <w:bCs/>
                <w:szCs w:val="24"/>
              </w:rPr>
              <w:t>Quiz 5</w:t>
            </w:r>
          </w:p>
        </w:tc>
      </w:tr>
      <w:tr w:rsidR="00A20BB6" w:rsidRPr="00236475" w14:paraId="6BD1D98B" w14:textId="77777777" w:rsidTr="00EB46C6">
        <w:tc>
          <w:tcPr>
            <w:tcW w:w="1525" w:type="dxa"/>
          </w:tcPr>
          <w:p w14:paraId="3BAC3ED3" w14:textId="59F2F533" w:rsidR="009D4141" w:rsidRDefault="009D4141" w:rsidP="00A20BB6">
            <w:pPr>
              <w:rPr>
                <w:rFonts w:ascii="Times New Roman" w:hAnsi="Times New Roman" w:cs="Times New Roman"/>
                <w:bCs/>
                <w:szCs w:val="24"/>
              </w:rPr>
            </w:pPr>
            <w:r>
              <w:rPr>
                <w:rFonts w:ascii="Times New Roman" w:hAnsi="Times New Roman" w:cs="Times New Roman"/>
                <w:bCs/>
                <w:szCs w:val="24"/>
              </w:rPr>
              <w:t>15</w:t>
            </w:r>
          </w:p>
          <w:p w14:paraId="4C59DF7C" w14:textId="7B50E525" w:rsidR="00A20BB6" w:rsidRPr="00236475" w:rsidRDefault="006C3C96" w:rsidP="00A20BB6">
            <w:pPr>
              <w:rPr>
                <w:rFonts w:ascii="Times New Roman" w:hAnsi="Times New Roman" w:cs="Times New Roman"/>
                <w:bCs/>
                <w:szCs w:val="24"/>
              </w:rPr>
            </w:pPr>
            <w:r>
              <w:rPr>
                <w:rFonts w:ascii="Times New Roman" w:hAnsi="Times New Roman" w:cs="Times New Roman"/>
                <w:bCs/>
                <w:szCs w:val="24"/>
              </w:rPr>
              <w:t>Apr 20</w:t>
            </w:r>
          </w:p>
        </w:tc>
        <w:tc>
          <w:tcPr>
            <w:tcW w:w="6030" w:type="dxa"/>
          </w:tcPr>
          <w:p w14:paraId="2EDF7B2E" w14:textId="7458F127" w:rsidR="00A20BB6" w:rsidRPr="00236475" w:rsidRDefault="00A20BB6" w:rsidP="00A20BB6">
            <w:pPr>
              <w:rPr>
                <w:rFonts w:ascii="Times New Roman" w:hAnsi="Times New Roman" w:cs="Times New Roman"/>
                <w:bCs/>
                <w:szCs w:val="24"/>
              </w:rPr>
            </w:pPr>
            <w:r w:rsidRPr="00236475">
              <w:rPr>
                <w:rFonts w:ascii="Times New Roman" w:hAnsi="Times New Roman" w:cs="Times New Roman"/>
              </w:rPr>
              <w:t>ABO Blood Typing, Selective and Differential Media</w:t>
            </w:r>
          </w:p>
        </w:tc>
        <w:tc>
          <w:tcPr>
            <w:tcW w:w="3330" w:type="dxa"/>
          </w:tcPr>
          <w:p w14:paraId="6EDE76E6" w14:textId="77777777" w:rsidR="00A20BB6" w:rsidRPr="00236475" w:rsidRDefault="00A20BB6" w:rsidP="00A20BB6">
            <w:pPr>
              <w:rPr>
                <w:rFonts w:ascii="Times New Roman" w:hAnsi="Times New Roman" w:cs="Times New Roman"/>
                <w:b/>
                <w:szCs w:val="24"/>
              </w:rPr>
            </w:pPr>
            <w:r w:rsidRPr="00236475">
              <w:rPr>
                <w:rFonts w:ascii="Times New Roman" w:hAnsi="Times New Roman" w:cs="Times New Roman"/>
                <w:b/>
                <w:szCs w:val="24"/>
              </w:rPr>
              <w:t>Exercises 11-4, 11-5</w:t>
            </w:r>
          </w:p>
          <w:p w14:paraId="67844426" w14:textId="77777777" w:rsidR="00A20BB6" w:rsidRPr="00236475" w:rsidRDefault="00A20BB6" w:rsidP="00A20BB6">
            <w:pPr>
              <w:rPr>
                <w:rFonts w:ascii="Times New Roman" w:hAnsi="Times New Roman" w:cs="Times New Roman"/>
                <w:b/>
                <w:szCs w:val="24"/>
              </w:rPr>
            </w:pPr>
          </w:p>
          <w:p w14:paraId="4E85531A" w14:textId="39DE578B" w:rsidR="00A20BB6" w:rsidRPr="00236475" w:rsidRDefault="00A20BB6" w:rsidP="00A20BB6">
            <w:pPr>
              <w:rPr>
                <w:rFonts w:ascii="Times New Roman" w:hAnsi="Times New Roman" w:cs="Times New Roman"/>
                <w:bCs/>
                <w:szCs w:val="24"/>
              </w:rPr>
            </w:pPr>
            <w:r>
              <w:rPr>
                <w:rFonts w:ascii="Times New Roman" w:hAnsi="Times New Roman" w:cs="Times New Roman"/>
                <w:bCs/>
                <w:szCs w:val="24"/>
              </w:rPr>
              <w:t>Discussion Post</w:t>
            </w:r>
            <w:r w:rsidRPr="00236475">
              <w:rPr>
                <w:rFonts w:ascii="Times New Roman" w:hAnsi="Times New Roman" w:cs="Times New Roman"/>
                <w:bCs/>
                <w:szCs w:val="24"/>
              </w:rPr>
              <w:t xml:space="preserve"> 5</w:t>
            </w:r>
          </w:p>
        </w:tc>
      </w:tr>
      <w:tr w:rsidR="00A20BB6" w:rsidRPr="00236475" w14:paraId="6FB2228C" w14:textId="77777777" w:rsidTr="00EB46C6">
        <w:tc>
          <w:tcPr>
            <w:tcW w:w="1525" w:type="dxa"/>
          </w:tcPr>
          <w:p w14:paraId="58B5897B" w14:textId="4768195C" w:rsidR="009D4141" w:rsidRDefault="009D4141" w:rsidP="00A20BB6">
            <w:pPr>
              <w:rPr>
                <w:rFonts w:ascii="Times New Roman" w:hAnsi="Times New Roman" w:cs="Times New Roman"/>
                <w:bCs/>
                <w:szCs w:val="24"/>
              </w:rPr>
            </w:pPr>
            <w:r>
              <w:rPr>
                <w:rFonts w:ascii="Times New Roman" w:hAnsi="Times New Roman" w:cs="Times New Roman"/>
                <w:bCs/>
                <w:szCs w:val="24"/>
              </w:rPr>
              <w:t>16</w:t>
            </w:r>
          </w:p>
          <w:p w14:paraId="60D0A037" w14:textId="2777E143" w:rsidR="00A20BB6" w:rsidRPr="00236475" w:rsidRDefault="006C3C96" w:rsidP="00A20BB6">
            <w:pPr>
              <w:rPr>
                <w:rFonts w:ascii="Times New Roman" w:hAnsi="Times New Roman" w:cs="Times New Roman"/>
                <w:bCs/>
                <w:szCs w:val="24"/>
              </w:rPr>
            </w:pPr>
            <w:r>
              <w:rPr>
                <w:rFonts w:ascii="Times New Roman" w:hAnsi="Times New Roman" w:cs="Times New Roman"/>
                <w:bCs/>
                <w:szCs w:val="24"/>
              </w:rPr>
              <w:t>Apr 27</w:t>
            </w:r>
          </w:p>
        </w:tc>
        <w:tc>
          <w:tcPr>
            <w:tcW w:w="6030" w:type="dxa"/>
          </w:tcPr>
          <w:p w14:paraId="3E9F4B27" w14:textId="6C357805" w:rsidR="00A20BB6" w:rsidRPr="00236475" w:rsidRDefault="00A20BB6" w:rsidP="00A20BB6">
            <w:pPr>
              <w:rPr>
                <w:rFonts w:ascii="Times New Roman" w:hAnsi="Times New Roman" w:cs="Times New Roman"/>
                <w:bCs/>
                <w:szCs w:val="24"/>
              </w:rPr>
            </w:pPr>
            <w:r>
              <w:rPr>
                <w:rFonts w:ascii="Times New Roman" w:hAnsi="Times New Roman" w:cs="Times New Roman"/>
                <w:bCs/>
                <w:szCs w:val="24"/>
              </w:rPr>
              <w:t xml:space="preserve">FINAL EXAM (OPENS </w:t>
            </w:r>
            <w:r w:rsidR="00F45C17">
              <w:rPr>
                <w:rFonts w:ascii="Times New Roman" w:hAnsi="Times New Roman" w:cs="Times New Roman"/>
                <w:bCs/>
                <w:szCs w:val="24"/>
              </w:rPr>
              <w:t>April 27</w:t>
            </w:r>
            <w:r w:rsidR="00F45C17" w:rsidRPr="00F45C17">
              <w:rPr>
                <w:rFonts w:ascii="Times New Roman" w:hAnsi="Times New Roman" w:cs="Times New Roman"/>
                <w:bCs/>
                <w:szCs w:val="24"/>
                <w:vertAlign w:val="superscript"/>
              </w:rPr>
              <w:t>th</w:t>
            </w:r>
            <w:r w:rsidR="00F45C17">
              <w:rPr>
                <w:rFonts w:ascii="Times New Roman" w:hAnsi="Times New Roman" w:cs="Times New Roman"/>
                <w:bCs/>
                <w:szCs w:val="24"/>
              </w:rPr>
              <w:t xml:space="preserve"> </w:t>
            </w:r>
            <w:r>
              <w:rPr>
                <w:rFonts w:ascii="Times New Roman" w:hAnsi="Times New Roman" w:cs="Times New Roman"/>
                <w:bCs/>
                <w:szCs w:val="24"/>
              </w:rPr>
              <w:t xml:space="preserve">AT 7:00 PM AND CLOSES </w:t>
            </w:r>
            <w:r w:rsidR="00F45C17">
              <w:rPr>
                <w:rFonts w:ascii="Times New Roman" w:hAnsi="Times New Roman" w:cs="Times New Roman"/>
                <w:bCs/>
                <w:szCs w:val="24"/>
              </w:rPr>
              <w:t>April 29</w:t>
            </w:r>
            <w:r w:rsidR="00F45C17" w:rsidRPr="00F45C17">
              <w:rPr>
                <w:rFonts w:ascii="Times New Roman" w:hAnsi="Times New Roman" w:cs="Times New Roman"/>
                <w:bCs/>
                <w:szCs w:val="24"/>
                <w:vertAlign w:val="superscript"/>
              </w:rPr>
              <w:t>th</w:t>
            </w:r>
            <w:r>
              <w:rPr>
                <w:rFonts w:ascii="Times New Roman" w:hAnsi="Times New Roman" w:cs="Times New Roman"/>
                <w:bCs/>
                <w:szCs w:val="24"/>
              </w:rPr>
              <w:t xml:space="preserve"> AT 7:00 PM)</w:t>
            </w:r>
          </w:p>
        </w:tc>
        <w:tc>
          <w:tcPr>
            <w:tcW w:w="3330" w:type="dxa"/>
          </w:tcPr>
          <w:p w14:paraId="0012E399" w14:textId="77777777" w:rsidR="00A20BB6" w:rsidRPr="00236475" w:rsidRDefault="00A20BB6" w:rsidP="00A20BB6">
            <w:pPr>
              <w:rPr>
                <w:rFonts w:ascii="Times New Roman" w:hAnsi="Times New Roman" w:cs="Times New Roman"/>
                <w:bCs/>
                <w:szCs w:val="24"/>
              </w:rPr>
            </w:pPr>
          </w:p>
        </w:tc>
      </w:tr>
    </w:tbl>
    <w:p w14:paraId="1D3C4E6D" w14:textId="77777777" w:rsidR="00622C5D" w:rsidRPr="00236475" w:rsidRDefault="00622C5D" w:rsidP="00814F6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rPr>
      </w:pPr>
    </w:p>
    <w:p w14:paraId="5E57642D" w14:textId="4CEE2596" w:rsidR="009A5CB5" w:rsidRPr="00236475" w:rsidRDefault="00972E65" w:rsidP="009A5C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sz w:val="20"/>
        </w:rPr>
      </w:pPr>
      <w:r w:rsidRPr="00236475">
        <w:rPr>
          <w:rFonts w:ascii="Times New Roman" w:hAnsi="Times New Roman" w:cs="Times New Roman"/>
          <w:b/>
        </w:rPr>
        <w:t> </w:t>
      </w:r>
      <w:r w:rsidR="009A5CB5" w:rsidRPr="00236475">
        <w:rPr>
          <w:rFonts w:ascii="Times New Roman" w:hAnsi="Times New Roman" w:cs="Times New Roman"/>
          <w:b/>
          <w:sz w:val="20"/>
        </w:rPr>
        <w:tab/>
      </w:r>
      <w:r w:rsidR="009A5CB5" w:rsidRPr="00236475">
        <w:rPr>
          <w:rFonts w:ascii="Times New Roman" w:hAnsi="Times New Roman" w:cs="Times New Roman"/>
          <w:b/>
          <w:sz w:val="20"/>
        </w:rPr>
        <w:tab/>
      </w:r>
      <w:r w:rsidR="00F37151" w:rsidRPr="00236475">
        <w:rPr>
          <w:rFonts w:ascii="Times New Roman" w:hAnsi="Times New Roman" w:cs="Times New Roman"/>
          <w:b/>
          <w:sz w:val="20"/>
        </w:rPr>
        <w:t xml:space="preserve">  </w:t>
      </w:r>
      <w:r w:rsidR="00F37151" w:rsidRPr="00236475">
        <w:rPr>
          <w:rFonts w:ascii="Times New Roman" w:hAnsi="Times New Roman" w:cs="Times New Roman"/>
          <w:b/>
          <w:sz w:val="20"/>
        </w:rPr>
        <w:tab/>
      </w:r>
      <w:r w:rsidR="00F37151" w:rsidRPr="00236475">
        <w:rPr>
          <w:rFonts w:ascii="Times New Roman" w:hAnsi="Times New Roman" w:cs="Times New Roman"/>
          <w:b/>
          <w:sz w:val="20"/>
        </w:rPr>
        <w:tab/>
      </w:r>
      <w:r w:rsidR="009A5CB5" w:rsidRPr="00236475">
        <w:rPr>
          <w:rFonts w:ascii="Times New Roman" w:hAnsi="Times New Roman" w:cs="Times New Roman"/>
          <w:b/>
          <w:sz w:val="20"/>
        </w:rPr>
        <w:tab/>
        <w:t>1.</w:t>
      </w:r>
      <w:r w:rsidR="009A5CB5" w:rsidRPr="00236475">
        <w:rPr>
          <w:rFonts w:ascii="Times New Roman" w:hAnsi="Times New Roman" w:cs="Times New Roman"/>
          <w:sz w:val="20"/>
        </w:rPr>
        <w:tab/>
        <w:t xml:space="preserve"> Exact laboratory topics are subject to change.  In fact, all parts of this document (including policies and </w:t>
      </w:r>
      <w:r w:rsidR="009A5CB5" w:rsidRPr="00236475">
        <w:rPr>
          <w:rFonts w:ascii="Times New Roman" w:hAnsi="Times New Roman" w:cs="Times New Roman"/>
          <w:sz w:val="20"/>
        </w:rPr>
        <w:tab/>
      </w:r>
      <w:r w:rsidR="009A5CB5" w:rsidRPr="00236475">
        <w:rPr>
          <w:rFonts w:ascii="Times New Roman" w:hAnsi="Times New Roman" w:cs="Times New Roman"/>
          <w:sz w:val="20"/>
        </w:rPr>
        <w:tab/>
      </w:r>
      <w:r w:rsidR="009A5CB5" w:rsidRPr="00236475">
        <w:rPr>
          <w:rFonts w:ascii="Times New Roman" w:hAnsi="Times New Roman" w:cs="Times New Roman"/>
          <w:sz w:val="20"/>
        </w:rPr>
        <w:tab/>
      </w:r>
      <w:r w:rsidR="009A5CB5" w:rsidRPr="00236475">
        <w:rPr>
          <w:rFonts w:ascii="Times New Roman" w:hAnsi="Times New Roman" w:cs="Times New Roman"/>
          <w:sz w:val="20"/>
        </w:rPr>
        <w:tab/>
        <w:t xml:space="preserve"> </w:t>
      </w:r>
      <w:r w:rsidR="009A5CB5" w:rsidRPr="00236475">
        <w:rPr>
          <w:rFonts w:ascii="Times New Roman" w:hAnsi="Times New Roman" w:cs="Times New Roman"/>
          <w:sz w:val="20"/>
        </w:rPr>
        <w:tab/>
        <w:t xml:space="preserve"> procedures) are subject to change at any time and at the discretion of the professor. </w:t>
      </w:r>
    </w:p>
    <w:p w14:paraId="59AB0BCE" w14:textId="77777777" w:rsidR="009A5CB5" w:rsidRPr="00236475" w:rsidRDefault="009A5CB5" w:rsidP="009A5C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sz w:val="20"/>
        </w:rPr>
      </w:pP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t>2.</w:t>
      </w:r>
      <w:r w:rsidRPr="00236475">
        <w:rPr>
          <w:rFonts w:ascii="Times New Roman" w:hAnsi="Times New Roman" w:cs="Times New Roman"/>
          <w:sz w:val="20"/>
        </w:rPr>
        <w:t xml:space="preserve">  Indicate reading assignments from the Leboffe &amp; Pierce’s Lab Manual.  </w:t>
      </w:r>
    </w:p>
    <w:p w14:paraId="11F0C889" w14:textId="77777777" w:rsidR="009A5CB5" w:rsidRPr="00236475" w:rsidRDefault="009A5CB5" w:rsidP="009A5C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sz w:val="20"/>
        </w:rPr>
      </w:pP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t>3.</w:t>
      </w:r>
      <w:r w:rsidRPr="00236475">
        <w:rPr>
          <w:rFonts w:ascii="Times New Roman" w:hAnsi="Times New Roman" w:cs="Times New Roman"/>
          <w:sz w:val="20"/>
        </w:rPr>
        <w:t xml:space="preserve">  Indicate reading assignments from textbook by Tortora, Funke, and Case (textbook used at the Wolfson Campus)</w:t>
      </w:r>
      <w:r w:rsidRPr="00236475">
        <w:rPr>
          <w:rFonts w:ascii="Times New Roman" w:hAnsi="Times New Roman" w:cs="Times New Roman"/>
          <w:i/>
          <w:sz w:val="20"/>
        </w:rPr>
        <w:t>.</w:t>
      </w:r>
      <w:r w:rsidRPr="00236475">
        <w:rPr>
          <w:rFonts w:ascii="Times New Roman" w:hAnsi="Times New Roman" w:cs="Times New Roman"/>
          <w:sz w:val="20"/>
        </w:rPr>
        <w:t xml:space="preserve">  </w:t>
      </w:r>
    </w:p>
    <w:p w14:paraId="5D49FC6B" w14:textId="16742E98" w:rsidR="009A5CB5" w:rsidRPr="00236475" w:rsidRDefault="009A5CB5" w:rsidP="009A5CB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rPr>
          <w:rFonts w:ascii="Times New Roman" w:hAnsi="Times New Roman" w:cs="Times New Roman"/>
        </w:rPr>
      </w:pP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r>
      <w:r w:rsidRPr="00236475">
        <w:rPr>
          <w:rFonts w:ascii="Times New Roman" w:hAnsi="Times New Roman" w:cs="Times New Roman"/>
          <w:b/>
          <w:sz w:val="20"/>
        </w:rPr>
        <w:tab/>
        <w:t>4.</w:t>
      </w:r>
      <w:r w:rsidRPr="00236475">
        <w:rPr>
          <w:rFonts w:ascii="Times New Roman" w:hAnsi="Times New Roman" w:cs="Times New Roman"/>
          <w:sz w:val="20"/>
        </w:rPr>
        <w:t xml:space="preserve">  Final Grades will be available online by </w:t>
      </w:r>
      <w:r w:rsidR="00A52566">
        <w:rPr>
          <w:rFonts w:ascii="Times New Roman" w:hAnsi="Times New Roman" w:cs="Times New Roman"/>
          <w:sz w:val="20"/>
        </w:rPr>
        <w:t>Thurs</w:t>
      </w:r>
      <w:r w:rsidR="00D61933">
        <w:rPr>
          <w:rFonts w:ascii="Times New Roman" w:hAnsi="Times New Roman" w:cs="Times New Roman"/>
          <w:sz w:val="20"/>
        </w:rPr>
        <w:t>day</w:t>
      </w:r>
      <w:r w:rsidRPr="00236475">
        <w:rPr>
          <w:rFonts w:ascii="Times New Roman" w:hAnsi="Times New Roman" w:cs="Times New Roman"/>
          <w:sz w:val="20"/>
        </w:rPr>
        <w:t xml:space="preserve">, </w:t>
      </w:r>
      <w:r w:rsidR="00A52566">
        <w:rPr>
          <w:rFonts w:ascii="Times New Roman" w:hAnsi="Times New Roman" w:cs="Times New Roman"/>
          <w:sz w:val="20"/>
        </w:rPr>
        <w:t>April</w:t>
      </w:r>
      <w:r w:rsidR="00A20BB6">
        <w:rPr>
          <w:rFonts w:ascii="Times New Roman" w:hAnsi="Times New Roman" w:cs="Times New Roman"/>
          <w:sz w:val="20"/>
        </w:rPr>
        <w:t xml:space="preserve"> </w:t>
      </w:r>
      <w:r w:rsidR="00A52566">
        <w:rPr>
          <w:rFonts w:ascii="Times New Roman" w:hAnsi="Times New Roman" w:cs="Times New Roman"/>
          <w:sz w:val="20"/>
        </w:rPr>
        <w:t>29</w:t>
      </w:r>
      <w:r w:rsidR="00A20BB6" w:rsidRPr="00A20BB6">
        <w:rPr>
          <w:rFonts w:ascii="Times New Roman" w:hAnsi="Times New Roman" w:cs="Times New Roman"/>
          <w:sz w:val="20"/>
          <w:vertAlign w:val="superscript"/>
        </w:rPr>
        <w:t>th</w:t>
      </w:r>
      <w:r w:rsidRPr="00236475">
        <w:rPr>
          <w:rFonts w:ascii="Times New Roman" w:hAnsi="Times New Roman" w:cs="Times New Roman"/>
          <w:sz w:val="20"/>
        </w:rPr>
        <w:t xml:space="preserve"> at 11:00</w:t>
      </w:r>
      <w:r w:rsidR="00A52566">
        <w:rPr>
          <w:rFonts w:ascii="Times New Roman" w:hAnsi="Times New Roman" w:cs="Times New Roman"/>
          <w:sz w:val="20"/>
        </w:rPr>
        <w:t>pm</w:t>
      </w:r>
    </w:p>
    <w:p w14:paraId="2E1D1768" w14:textId="77777777" w:rsidR="00CC6AEC" w:rsidRPr="00236475" w:rsidRDefault="00CC6AEC" w:rsidP="00CC6AE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480" w:lineRule="auto"/>
        <w:jc w:val="center"/>
        <w:rPr>
          <w:rFonts w:ascii="Times New Roman" w:hAnsi="Times New Roman" w:cs="Times New Roman"/>
        </w:rPr>
      </w:pPr>
    </w:p>
    <w:p w14:paraId="438A7300" w14:textId="77777777" w:rsidR="00BD46DB" w:rsidRPr="00236475" w:rsidRDefault="00BD46DB" w:rsidP="008B192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outlineLvl w:val="0"/>
        <w:rPr>
          <w:rFonts w:ascii="Times New Roman" w:hAnsi="Times New Roman" w:cs="Times New Roman"/>
          <w:b/>
        </w:rPr>
      </w:pPr>
      <w:r w:rsidRPr="00236475">
        <w:rPr>
          <w:rFonts w:ascii="Times New Roman" w:hAnsi="Times New Roman" w:cs="Times New Roman"/>
          <w:b/>
        </w:rPr>
        <w:t>RECORDING YOUR GRADES</w:t>
      </w:r>
    </w:p>
    <w:p w14:paraId="316AA08B"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b/>
        </w:rPr>
      </w:pPr>
    </w:p>
    <w:p w14:paraId="629DB5C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r w:rsidRPr="00236475">
        <w:rPr>
          <w:rFonts w:ascii="Times New Roman" w:hAnsi="Times New Roman" w:cs="Times New Roman"/>
        </w:rPr>
        <w:t>Please, use the table below to record your performance in each of the evaluations admi</w:t>
      </w:r>
      <w:r w:rsidR="00B66059" w:rsidRPr="00236475">
        <w:rPr>
          <w:rFonts w:ascii="Times New Roman" w:hAnsi="Times New Roman" w:cs="Times New Roman"/>
        </w:rPr>
        <w:t xml:space="preserve">nistered during this semester. </w:t>
      </w:r>
      <w:r w:rsidRPr="00236475">
        <w:rPr>
          <w:rFonts w:ascii="Times New Roman" w:hAnsi="Times New Roman" w:cs="Times New Roman"/>
        </w:rPr>
        <w:t>This will help you keep track of your performance at all times.</w:t>
      </w:r>
    </w:p>
    <w:p w14:paraId="5752B55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both"/>
        <w:rPr>
          <w:rFonts w:ascii="Times New Roman" w:hAnsi="Times New Roman" w:cs="Times New Roman"/>
        </w:rPr>
      </w:pPr>
    </w:p>
    <w:p w14:paraId="1B036043"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jc w:val="center"/>
        <w:outlineLvl w:val="0"/>
        <w:rPr>
          <w:rFonts w:ascii="Times New Roman" w:hAnsi="Times New Roman" w:cs="Times New Roman"/>
        </w:rPr>
      </w:pPr>
      <w:r w:rsidRPr="00236475">
        <w:rPr>
          <w:rFonts w:ascii="Times New Roman" w:hAnsi="Times New Roman" w:cs="Times New Roman"/>
          <w:b/>
        </w:rPr>
        <w:t>STUDENT GRADE SHEET</w:t>
      </w:r>
    </w:p>
    <w:tbl>
      <w:tblPr>
        <w:tblW w:w="0" w:type="auto"/>
        <w:jc w:val="center"/>
        <w:tblLayout w:type="fixed"/>
        <w:tblCellMar>
          <w:left w:w="80" w:type="dxa"/>
          <w:right w:w="80" w:type="dxa"/>
        </w:tblCellMar>
        <w:tblLook w:val="0000" w:firstRow="0" w:lastRow="0" w:firstColumn="0" w:lastColumn="0" w:noHBand="0" w:noVBand="0"/>
      </w:tblPr>
      <w:tblGrid>
        <w:gridCol w:w="4816"/>
        <w:gridCol w:w="990"/>
      </w:tblGrid>
      <w:tr w:rsidR="00BD46DB" w:rsidRPr="00236475" w14:paraId="56BF7F92" w14:textId="77777777">
        <w:trPr>
          <w:jc w:val="center"/>
        </w:trPr>
        <w:tc>
          <w:tcPr>
            <w:tcW w:w="4816" w:type="dxa"/>
            <w:tcBorders>
              <w:top w:val="double" w:sz="6" w:space="0" w:color="auto"/>
              <w:left w:val="double" w:sz="6" w:space="0" w:color="auto"/>
              <w:bottom w:val="single" w:sz="12" w:space="0" w:color="auto"/>
              <w:right w:val="single" w:sz="6" w:space="0" w:color="auto"/>
            </w:tcBorders>
          </w:tcPr>
          <w:p w14:paraId="6B90B0C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p>
          <w:p w14:paraId="28DA6BE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Assessments</w:t>
            </w:r>
          </w:p>
        </w:tc>
        <w:tc>
          <w:tcPr>
            <w:tcW w:w="990" w:type="dxa"/>
            <w:tcBorders>
              <w:top w:val="double" w:sz="6" w:space="0" w:color="auto"/>
              <w:left w:val="single" w:sz="6" w:space="0" w:color="auto"/>
              <w:bottom w:val="single" w:sz="12" w:space="0" w:color="auto"/>
              <w:right w:val="single" w:sz="6" w:space="0" w:color="auto"/>
            </w:tcBorders>
          </w:tcPr>
          <w:p w14:paraId="5E69696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p>
          <w:p w14:paraId="0CFCBBDB"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(Max.)</w:t>
            </w:r>
          </w:p>
        </w:tc>
      </w:tr>
      <w:tr w:rsidR="00BD46DB" w:rsidRPr="00236475" w14:paraId="25E4C701" w14:textId="77777777">
        <w:trPr>
          <w:jc w:val="center"/>
        </w:trPr>
        <w:tc>
          <w:tcPr>
            <w:tcW w:w="4816" w:type="dxa"/>
            <w:tcBorders>
              <w:top w:val="single" w:sz="12" w:space="0" w:color="auto"/>
              <w:left w:val="double" w:sz="6" w:space="0" w:color="auto"/>
              <w:bottom w:val="single" w:sz="6" w:space="0" w:color="auto"/>
              <w:right w:val="single" w:sz="6" w:space="0" w:color="auto"/>
            </w:tcBorders>
          </w:tcPr>
          <w:p w14:paraId="0B8DFB07" w14:textId="0086A4B1" w:rsidR="00BD46DB" w:rsidRPr="00236475" w:rsidRDefault="00372C93"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Quizzes</w:t>
            </w:r>
          </w:p>
        </w:tc>
        <w:tc>
          <w:tcPr>
            <w:tcW w:w="990" w:type="dxa"/>
            <w:tcBorders>
              <w:top w:val="single" w:sz="12" w:space="0" w:color="auto"/>
              <w:left w:val="single" w:sz="6" w:space="0" w:color="auto"/>
              <w:bottom w:val="single" w:sz="6" w:space="0" w:color="auto"/>
              <w:right w:val="single" w:sz="6" w:space="0" w:color="auto"/>
            </w:tcBorders>
          </w:tcPr>
          <w:p w14:paraId="60E4001A" w14:textId="34F95AF2"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w:t>
            </w:r>
            <w:r w:rsidR="00372C93" w:rsidRPr="00236475">
              <w:rPr>
                <w:rFonts w:ascii="Times New Roman" w:hAnsi="Times New Roman" w:cs="Times New Roman"/>
              </w:rPr>
              <w:t>50</w:t>
            </w:r>
            <w:r w:rsidRPr="00236475">
              <w:rPr>
                <w:rFonts w:ascii="Times New Roman" w:hAnsi="Times New Roman" w:cs="Times New Roman"/>
              </w:rPr>
              <w:t>)</w:t>
            </w:r>
          </w:p>
        </w:tc>
      </w:tr>
      <w:tr w:rsidR="00B914BF" w:rsidRPr="00236475" w14:paraId="5759CD75"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7C8B2605" w14:textId="7A693A0E" w:rsidR="00B914BF" w:rsidRPr="00236475" w:rsidRDefault="00B914BF"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 xml:space="preserve">MIDTERM EXAM </w:t>
            </w:r>
            <w:r w:rsidR="00AE6FD3" w:rsidRPr="00236475">
              <w:rPr>
                <w:rFonts w:ascii="Times New Roman" w:hAnsi="Times New Roman" w:cs="Times New Roman"/>
              </w:rPr>
              <w:t>&amp; PRACTICUM</w:t>
            </w:r>
          </w:p>
        </w:tc>
        <w:tc>
          <w:tcPr>
            <w:tcW w:w="990" w:type="dxa"/>
            <w:tcBorders>
              <w:top w:val="single" w:sz="6" w:space="0" w:color="auto"/>
              <w:left w:val="single" w:sz="6" w:space="0" w:color="auto"/>
              <w:bottom w:val="single" w:sz="6" w:space="0" w:color="auto"/>
              <w:right w:val="single" w:sz="6" w:space="0" w:color="auto"/>
            </w:tcBorders>
          </w:tcPr>
          <w:p w14:paraId="013E8AA7" w14:textId="1F8F5510" w:rsidR="00B914BF" w:rsidRPr="00236475" w:rsidRDefault="00AE6FD3"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(100)</w:t>
            </w:r>
          </w:p>
        </w:tc>
      </w:tr>
      <w:tr w:rsidR="00BD46DB" w:rsidRPr="00236475" w14:paraId="31F544E9"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54B337DF"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FINAL EXAM &amp; PRACTICUM</w:t>
            </w:r>
          </w:p>
        </w:tc>
        <w:tc>
          <w:tcPr>
            <w:tcW w:w="990" w:type="dxa"/>
            <w:tcBorders>
              <w:top w:val="single" w:sz="6" w:space="0" w:color="auto"/>
              <w:left w:val="single" w:sz="6" w:space="0" w:color="auto"/>
              <w:bottom w:val="single" w:sz="6" w:space="0" w:color="auto"/>
              <w:right w:val="single" w:sz="6" w:space="0" w:color="auto"/>
            </w:tcBorders>
          </w:tcPr>
          <w:p w14:paraId="7A733CE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(100)</w:t>
            </w:r>
          </w:p>
        </w:tc>
      </w:tr>
      <w:tr w:rsidR="00BD46DB" w:rsidRPr="00236475" w14:paraId="3B21C02D"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29617F61" w14:textId="2133E7B5" w:rsidR="00BD46DB" w:rsidRPr="00236475" w:rsidRDefault="00372C93"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Discussion Post</w:t>
            </w:r>
            <w:r w:rsidR="00BD46DB" w:rsidRPr="00236475">
              <w:rPr>
                <w:rFonts w:ascii="Times New Roman" w:hAnsi="Times New Roman" w:cs="Times New Roman"/>
              </w:rPr>
              <w:t>s</w:t>
            </w:r>
            <w:r w:rsidR="006B6109" w:rsidRPr="00236475">
              <w:rPr>
                <w:rFonts w:ascii="Times New Roman" w:hAnsi="Times New Roman" w:cs="Times New Roman"/>
              </w:rPr>
              <w:t>/Assignments</w:t>
            </w:r>
          </w:p>
        </w:tc>
        <w:tc>
          <w:tcPr>
            <w:tcW w:w="990" w:type="dxa"/>
            <w:tcBorders>
              <w:top w:val="single" w:sz="6" w:space="0" w:color="auto"/>
              <w:left w:val="single" w:sz="6" w:space="0" w:color="auto"/>
              <w:bottom w:val="single" w:sz="6" w:space="0" w:color="auto"/>
              <w:right w:val="single" w:sz="6" w:space="0" w:color="auto"/>
            </w:tcBorders>
          </w:tcPr>
          <w:p w14:paraId="1C6072D3" w14:textId="5567C4D5"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w:t>
            </w:r>
            <w:r w:rsidR="00E07E1E" w:rsidRPr="00236475">
              <w:rPr>
                <w:rFonts w:ascii="Times New Roman" w:hAnsi="Times New Roman" w:cs="Times New Roman"/>
              </w:rPr>
              <w:t>50</w:t>
            </w:r>
            <w:r w:rsidRPr="00236475">
              <w:rPr>
                <w:rFonts w:ascii="Times New Roman" w:hAnsi="Times New Roman" w:cs="Times New Roman"/>
              </w:rPr>
              <w:t>)</w:t>
            </w:r>
          </w:p>
        </w:tc>
      </w:tr>
      <w:tr w:rsidR="00C73B3B" w:rsidRPr="00236475" w14:paraId="0B905050"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38E87653" w14:textId="0A3735AB" w:rsidR="00C73B3B" w:rsidRPr="00236475" w:rsidRDefault="005A195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Pr>
                <w:rFonts w:ascii="Times New Roman" w:hAnsi="Times New Roman" w:cs="Times New Roman"/>
              </w:rPr>
              <w:t>Labster Simulations</w:t>
            </w:r>
          </w:p>
        </w:tc>
        <w:tc>
          <w:tcPr>
            <w:tcW w:w="990" w:type="dxa"/>
            <w:tcBorders>
              <w:top w:val="single" w:sz="6" w:space="0" w:color="auto"/>
              <w:left w:val="single" w:sz="6" w:space="0" w:color="auto"/>
              <w:bottom w:val="single" w:sz="6" w:space="0" w:color="auto"/>
              <w:right w:val="single" w:sz="6" w:space="0" w:color="auto"/>
            </w:tcBorders>
          </w:tcPr>
          <w:p w14:paraId="4910260B" w14:textId="552FC0C4" w:rsidR="00C73B3B" w:rsidRPr="00236475" w:rsidRDefault="00C73B3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w:t>
            </w:r>
            <w:r w:rsidR="00500701">
              <w:rPr>
                <w:rFonts w:ascii="Times New Roman" w:hAnsi="Times New Roman" w:cs="Times New Roman"/>
              </w:rPr>
              <w:t>100</w:t>
            </w:r>
            <w:r w:rsidRPr="00236475">
              <w:rPr>
                <w:rFonts w:ascii="Times New Roman" w:hAnsi="Times New Roman" w:cs="Times New Roman"/>
              </w:rPr>
              <w:t>)</w:t>
            </w:r>
          </w:p>
        </w:tc>
      </w:tr>
      <w:tr w:rsidR="00BD46DB" w:rsidRPr="00236475" w14:paraId="261B9B32"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18D648AE" w14:textId="3D1405C2" w:rsidR="00BD46DB" w:rsidRPr="00236475" w:rsidRDefault="00500701"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Pr>
                <w:rFonts w:ascii="Times New Roman" w:hAnsi="Times New Roman" w:cs="Times New Roman"/>
              </w:rPr>
              <w:t>Unknown Lab</w:t>
            </w:r>
          </w:p>
        </w:tc>
        <w:tc>
          <w:tcPr>
            <w:tcW w:w="990" w:type="dxa"/>
            <w:tcBorders>
              <w:top w:val="single" w:sz="6" w:space="0" w:color="auto"/>
              <w:left w:val="single" w:sz="6" w:space="0" w:color="auto"/>
              <w:bottom w:val="single" w:sz="6" w:space="0" w:color="auto"/>
              <w:right w:val="single" w:sz="6" w:space="0" w:color="auto"/>
            </w:tcBorders>
          </w:tcPr>
          <w:p w14:paraId="6FAEF5E1" w14:textId="28D4BB6C"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(50)</w:t>
            </w:r>
          </w:p>
        </w:tc>
      </w:tr>
      <w:tr w:rsidR="00BD46DB" w:rsidRPr="00236475" w14:paraId="370B9397"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0C1D9AB8" w14:textId="39C55EFC"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Lab Skill Evaluations</w:t>
            </w:r>
          </w:p>
        </w:tc>
        <w:tc>
          <w:tcPr>
            <w:tcW w:w="990" w:type="dxa"/>
            <w:tcBorders>
              <w:top w:val="single" w:sz="6" w:space="0" w:color="auto"/>
              <w:left w:val="single" w:sz="6" w:space="0" w:color="auto"/>
              <w:bottom w:val="single" w:sz="6" w:space="0" w:color="auto"/>
              <w:right w:val="single" w:sz="6" w:space="0" w:color="auto"/>
            </w:tcBorders>
          </w:tcPr>
          <w:p w14:paraId="66C5383E" w14:textId="1D58AC0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w:t>
            </w:r>
            <w:r w:rsidR="00B914BF" w:rsidRPr="00236475">
              <w:rPr>
                <w:rFonts w:ascii="Times New Roman" w:hAnsi="Times New Roman" w:cs="Times New Roman"/>
              </w:rPr>
              <w:t>50</w:t>
            </w:r>
            <w:r w:rsidRPr="00236475">
              <w:rPr>
                <w:rFonts w:ascii="Times New Roman" w:hAnsi="Times New Roman" w:cs="Times New Roman"/>
              </w:rPr>
              <w:t>)</w:t>
            </w:r>
          </w:p>
        </w:tc>
      </w:tr>
      <w:tr w:rsidR="00BD46DB" w:rsidRPr="00236475" w14:paraId="3D9F7046"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5229E55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TOTAL</w:t>
            </w:r>
          </w:p>
        </w:tc>
        <w:tc>
          <w:tcPr>
            <w:tcW w:w="990" w:type="dxa"/>
            <w:tcBorders>
              <w:top w:val="single" w:sz="6" w:space="0" w:color="auto"/>
              <w:left w:val="single" w:sz="6" w:space="0" w:color="auto"/>
              <w:bottom w:val="single" w:sz="6" w:space="0" w:color="auto"/>
              <w:right w:val="single" w:sz="6" w:space="0" w:color="auto"/>
            </w:tcBorders>
          </w:tcPr>
          <w:p w14:paraId="2C511500" w14:textId="51DA934A"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w:t>
            </w:r>
            <w:r w:rsidR="009F2D4D">
              <w:rPr>
                <w:rFonts w:ascii="Times New Roman" w:hAnsi="Times New Roman" w:cs="Times New Roman"/>
              </w:rPr>
              <w:t>500</w:t>
            </w:r>
            <w:r w:rsidRPr="00236475">
              <w:rPr>
                <w:rFonts w:ascii="Times New Roman" w:hAnsi="Times New Roman" w:cs="Times New Roman"/>
              </w:rPr>
              <w:t>)</w:t>
            </w:r>
          </w:p>
        </w:tc>
      </w:tr>
      <w:tr w:rsidR="00BD46DB" w:rsidRPr="00236475" w14:paraId="246F6D36" w14:textId="77777777">
        <w:trPr>
          <w:jc w:val="center"/>
        </w:trPr>
        <w:tc>
          <w:tcPr>
            <w:tcW w:w="4816" w:type="dxa"/>
            <w:tcBorders>
              <w:top w:val="single" w:sz="6" w:space="0" w:color="auto"/>
              <w:left w:val="double" w:sz="6" w:space="0" w:color="auto"/>
              <w:bottom w:val="single" w:sz="6" w:space="0" w:color="auto"/>
              <w:right w:val="single" w:sz="6" w:space="0" w:color="auto"/>
            </w:tcBorders>
          </w:tcPr>
          <w:p w14:paraId="28A30E0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r w:rsidRPr="00236475">
              <w:rPr>
                <w:rFonts w:ascii="Times New Roman" w:hAnsi="Times New Roman" w:cs="Times New Roman"/>
              </w:rPr>
              <w:t>GRADE</w:t>
            </w:r>
          </w:p>
        </w:tc>
        <w:tc>
          <w:tcPr>
            <w:tcW w:w="990" w:type="dxa"/>
            <w:tcBorders>
              <w:top w:val="single" w:sz="6" w:space="0" w:color="auto"/>
              <w:left w:val="single" w:sz="6" w:space="0" w:color="auto"/>
              <w:bottom w:val="single" w:sz="6" w:space="0" w:color="auto"/>
              <w:right w:val="single" w:sz="6" w:space="0" w:color="auto"/>
            </w:tcBorders>
          </w:tcPr>
          <w:p w14:paraId="125D681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line="360" w:lineRule="atLeast"/>
              <w:jc w:val="both"/>
              <w:rPr>
                <w:rFonts w:ascii="Times New Roman" w:hAnsi="Times New Roman" w:cs="Times New Roman"/>
              </w:rPr>
            </w:pPr>
          </w:p>
        </w:tc>
      </w:tr>
    </w:tbl>
    <w:p w14:paraId="61BD7A3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6480"/>
          <w:tab w:val="left" w:pos="7740"/>
          <w:tab w:val="left" w:pos="8540"/>
        </w:tabs>
        <w:ind w:right="-36"/>
        <w:jc w:val="both"/>
        <w:rPr>
          <w:rFonts w:ascii="Times New Roman" w:hAnsi="Times New Roman" w:cs="Times New Roman"/>
          <w:b/>
        </w:rPr>
      </w:pPr>
    </w:p>
    <w:p w14:paraId="3D05B83D" w14:textId="77777777" w:rsidR="00196947" w:rsidRPr="00236475" w:rsidRDefault="00196947"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6480"/>
          <w:tab w:val="left" w:pos="7740"/>
          <w:tab w:val="left" w:pos="8540"/>
        </w:tabs>
        <w:ind w:right="-36"/>
        <w:jc w:val="both"/>
        <w:rPr>
          <w:rFonts w:ascii="Times New Roman" w:hAnsi="Times New Roman" w:cs="Times New Roman"/>
          <w:b/>
        </w:rPr>
      </w:pPr>
    </w:p>
    <w:p w14:paraId="1F79E177" w14:textId="77777777" w:rsidR="002C08DB" w:rsidRPr="00236475" w:rsidRDefault="002C08DB"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6480"/>
          <w:tab w:val="left" w:pos="7740"/>
          <w:tab w:val="left" w:pos="8540"/>
        </w:tabs>
        <w:ind w:right="-36"/>
        <w:jc w:val="both"/>
        <w:rPr>
          <w:rFonts w:ascii="Times New Roman" w:hAnsi="Times New Roman" w:cs="Times New Roman"/>
          <w:b/>
        </w:rPr>
      </w:pPr>
      <w:r w:rsidRPr="00236475">
        <w:rPr>
          <w:rFonts w:ascii="Times New Roman" w:hAnsi="Times New Roman" w:cs="Times New Roman"/>
          <w:b/>
        </w:rPr>
        <w:t>MCB2010L – MICROBIOLOGY LABORATORY COMPETENCIES</w:t>
      </w:r>
    </w:p>
    <w:p w14:paraId="21CB5BE3" w14:textId="77777777" w:rsidR="002C08DB" w:rsidRPr="00236475" w:rsidRDefault="007D32D5" w:rsidP="002C08DB">
      <w:pPr>
        <w:spacing w:line="360" w:lineRule="auto"/>
        <w:rPr>
          <w:rFonts w:ascii="Times New Roman" w:hAnsi="Times New Roman" w:cs="Times New Roman"/>
          <w:b/>
          <w:sz w:val="18"/>
          <w:szCs w:val="18"/>
          <w:u w:val="single"/>
        </w:rPr>
      </w:pPr>
      <w:r w:rsidRPr="00236475">
        <w:rPr>
          <w:rFonts w:ascii="Times New Roman" w:hAnsi="Times New Roman" w:cs="Times New Roman"/>
          <w:b/>
          <w:noProof/>
          <w:sz w:val="18"/>
          <w:szCs w:val="18"/>
          <w:u w:val="single"/>
        </w:rPr>
        <mc:AlternateContent>
          <mc:Choice Requires="wps">
            <w:drawing>
              <wp:anchor distT="0" distB="0" distL="114300" distR="114300" simplePos="0" relativeHeight="251660800" behindDoc="0" locked="0" layoutInCell="1" allowOverlap="1" wp14:anchorId="1382E702" wp14:editId="1FE4ECB4">
                <wp:simplePos x="0" y="0"/>
                <wp:positionH relativeFrom="column">
                  <wp:posOffset>28575</wp:posOffset>
                </wp:positionH>
                <wp:positionV relativeFrom="paragraph">
                  <wp:posOffset>210185</wp:posOffset>
                </wp:positionV>
                <wp:extent cx="6515100" cy="546735"/>
                <wp:effectExtent l="0" t="0" r="0" b="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546735"/>
                        </a:xfrm>
                        <a:prstGeom prst="rect">
                          <a:avLst/>
                        </a:prstGeom>
                        <a:solidFill>
                          <a:srgbClr val="DDDDDD"/>
                        </a:solidFill>
                        <a:ln w="6350">
                          <a:solidFill>
                            <a:srgbClr val="000000"/>
                          </a:solidFill>
                          <a:miter lim="800000"/>
                          <a:headEnd/>
                          <a:tailEnd/>
                        </a:ln>
                      </wps:spPr>
                      <wps:txbx>
                        <w:txbxContent>
                          <w:p w14:paraId="38A7AB6A" w14:textId="77777777" w:rsidR="00814F67" w:rsidRPr="00D02647" w:rsidRDefault="00814F67" w:rsidP="002C08DB">
                            <w:pPr>
                              <w:rPr>
                                <w:rFonts w:ascii="Verdana" w:hAnsi="Verdana"/>
                                <w:sz w:val="18"/>
                                <w:szCs w:val="18"/>
                              </w:rPr>
                            </w:pPr>
                            <w:r w:rsidRPr="00CB5263">
                              <w:rPr>
                                <w:b/>
                                <w:szCs w:val="18"/>
                                <w:u w:val="single"/>
                              </w:rPr>
                              <w:t>Competency 1</w:t>
                            </w:r>
                            <w:r w:rsidRPr="00CC6D8B">
                              <w:rPr>
                                <w:szCs w:val="18"/>
                              </w:rPr>
                              <w:t>: The student will differentiate among groups of microorganisms</w:t>
                            </w:r>
                            <w:r>
                              <w:rPr>
                                <w:szCs w:val="18"/>
                              </w:rPr>
                              <w:t xml:space="preserve"> employing microscopy techniques</w:t>
                            </w:r>
                            <w:r w:rsidRPr="00CC6D8B">
                              <w:rPr>
                                <w:szCs w:val="18"/>
                              </w:rPr>
                              <w:t xml:space="preserve">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2E702" id="_x0000_t202" coordsize="21600,21600" o:spt="202" path="m,l,21600r21600,l21600,xe">
                <v:stroke joinstyle="miter"/>
                <v:path gradientshapeok="t" o:connecttype="rect"/>
              </v:shapetype>
              <v:shape id="Text Box 15" o:spid="_x0000_s1026" type="#_x0000_t202" style="position:absolute;margin-left:2.25pt;margin-top:16.55pt;width:513pt;height:4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" fillcolor="#ddd" strokeweight=".5pt">
                <v:path arrowok="t"/>
                <v:textbox>
                  <w:txbxContent>
                    <w:p w14:paraId="38A7AB6A" w14:textId="77777777" w:rsidR="00814F67" w:rsidRPr="00D02647" w:rsidRDefault="00814F67" w:rsidP="002C08DB">
                      <w:pPr>
                        <w:rPr>
                          <w:rFonts w:ascii="Verdana" w:hAnsi="Verdana"/>
                          <w:sz w:val="18"/>
                          <w:szCs w:val="18"/>
                        </w:rPr>
                      </w:pPr>
                      <w:r w:rsidRPr="00CB5263">
                        <w:rPr>
                          <w:b/>
                          <w:szCs w:val="18"/>
                          <w:u w:val="single"/>
                        </w:rPr>
                        <w:t>Competency 1</w:t>
                      </w:r>
                      <w:r w:rsidRPr="00CC6D8B">
                        <w:rPr>
                          <w:szCs w:val="18"/>
                        </w:rPr>
                        <w:t>: The student will differentiate among groups of microorganisms</w:t>
                      </w:r>
                      <w:r>
                        <w:rPr>
                          <w:szCs w:val="18"/>
                        </w:rPr>
                        <w:t xml:space="preserve"> employing microscopy techniques</w:t>
                      </w:r>
                      <w:r w:rsidRPr="00CC6D8B">
                        <w:rPr>
                          <w:szCs w:val="18"/>
                        </w:rPr>
                        <w:t xml:space="preserve"> by:</w:t>
                      </w:r>
                    </w:p>
                  </w:txbxContent>
                </v:textbox>
                <w10:wrap type="square"/>
              </v:shape>
            </w:pict>
          </mc:Fallback>
        </mc:AlternateContent>
      </w:r>
    </w:p>
    <w:p w14:paraId="1190DC26" w14:textId="77777777" w:rsidR="002C08DB" w:rsidRPr="00236475" w:rsidRDefault="002C08DB" w:rsidP="002C08DB">
      <w:pPr>
        <w:spacing w:line="360" w:lineRule="auto"/>
        <w:rPr>
          <w:rFonts w:ascii="Times New Roman" w:hAnsi="Times New Roman" w:cs="Times New Roman"/>
          <w:b/>
          <w:sz w:val="18"/>
          <w:szCs w:val="18"/>
          <w:u w:val="single"/>
        </w:rPr>
      </w:pPr>
    </w:p>
    <w:p w14:paraId="7D5A589F" w14:textId="77777777" w:rsidR="002C08DB" w:rsidRPr="00236475" w:rsidRDefault="002C08DB" w:rsidP="002C08DB">
      <w:pPr>
        <w:spacing w:line="360" w:lineRule="auto"/>
        <w:rPr>
          <w:rFonts w:ascii="Times New Roman" w:hAnsi="Times New Roman" w:cs="Times New Roman"/>
          <w:b/>
          <w:sz w:val="18"/>
          <w:szCs w:val="18"/>
          <w:u w:val="single"/>
        </w:rPr>
      </w:pPr>
    </w:p>
    <w:p w14:paraId="0E06BC28" w14:textId="77777777" w:rsidR="002C08DB" w:rsidRPr="00236475" w:rsidRDefault="002C08DB" w:rsidP="002C08DB">
      <w:pPr>
        <w:spacing w:line="360" w:lineRule="auto"/>
        <w:rPr>
          <w:rFonts w:ascii="Times New Roman" w:hAnsi="Times New Roman" w:cs="Times New Roman"/>
          <w:b/>
          <w:sz w:val="18"/>
          <w:szCs w:val="18"/>
          <w:u w:val="single"/>
        </w:rPr>
      </w:pPr>
    </w:p>
    <w:p w14:paraId="336D0FB1" w14:textId="77777777" w:rsidR="002C08DB" w:rsidRPr="00236475" w:rsidRDefault="002C08DB" w:rsidP="002C08DB">
      <w:pPr>
        <w:rPr>
          <w:rFonts w:ascii="Times New Roman" w:hAnsi="Times New Roman" w:cs="Times New Roman"/>
          <w:b/>
          <w:sz w:val="18"/>
          <w:szCs w:val="18"/>
          <w:u w:val="single"/>
        </w:rPr>
      </w:pPr>
    </w:p>
    <w:p w14:paraId="79FFC5E0" w14:textId="77777777" w:rsidR="002C08DB" w:rsidRPr="00236475" w:rsidRDefault="002C08DB" w:rsidP="002C08DB">
      <w:pPr>
        <w:numPr>
          <w:ilvl w:val="0"/>
          <w:numId w:val="5"/>
        </w:numPr>
        <w:rPr>
          <w:rFonts w:ascii="Times New Roman" w:hAnsi="Times New Roman" w:cs="Times New Roman"/>
        </w:rPr>
      </w:pPr>
      <w:r w:rsidRPr="00236475">
        <w:rPr>
          <w:rFonts w:ascii="Times New Roman" w:hAnsi="Times New Roman" w:cs="Times New Roman"/>
        </w:rPr>
        <w:t>Distinguishing the major characteristics of the various types of eukaryotic microorganisms.</w:t>
      </w:r>
    </w:p>
    <w:p w14:paraId="645714A4" w14:textId="77777777" w:rsidR="002C08DB" w:rsidRPr="00236475" w:rsidRDefault="002C08DB" w:rsidP="002C08DB">
      <w:pPr>
        <w:rPr>
          <w:rFonts w:ascii="Times New Roman" w:hAnsi="Times New Roman" w:cs="Times New Roman"/>
          <w:b/>
          <w:sz w:val="18"/>
          <w:szCs w:val="18"/>
          <w:u w:val="single"/>
        </w:rPr>
      </w:pPr>
    </w:p>
    <w:p w14:paraId="7BBFB190" w14:textId="77777777" w:rsidR="002C08DB" w:rsidRPr="00236475" w:rsidRDefault="002C08DB" w:rsidP="002C08DB">
      <w:pPr>
        <w:numPr>
          <w:ilvl w:val="0"/>
          <w:numId w:val="5"/>
        </w:numPr>
        <w:rPr>
          <w:rFonts w:ascii="Times New Roman" w:hAnsi="Times New Roman" w:cs="Times New Roman"/>
        </w:rPr>
      </w:pPr>
      <w:r w:rsidRPr="00236475">
        <w:rPr>
          <w:rFonts w:ascii="Times New Roman" w:hAnsi="Times New Roman" w:cs="Times New Roman"/>
        </w:rPr>
        <w:lastRenderedPageBreak/>
        <w:t>Observing the major types of common protozoans including amoebae, flagellates, ciliates and sporozoans.</w:t>
      </w:r>
    </w:p>
    <w:p w14:paraId="040BE74A" w14:textId="77777777" w:rsidR="002C08DB" w:rsidRPr="00236475" w:rsidRDefault="002C08DB" w:rsidP="002C08DB">
      <w:pPr>
        <w:rPr>
          <w:rFonts w:ascii="Times New Roman" w:hAnsi="Times New Roman" w:cs="Times New Roman"/>
          <w:b/>
          <w:sz w:val="18"/>
          <w:szCs w:val="18"/>
          <w:u w:val="single"/>
        </w:rPr>
      </w:pPr>
    </w:p>
    <w:p w14:paraId="57B4ACAA" w14:textId="77777777" w:rsidR="002C08DB" w:rsidRPr="00236475" w:rsidRDefault="002C08DB" w:rsidP="002C08DB">
      <w:pPr>
        <w:numPr>
          <w:ilvl w:val="0"/>
          <w:numId w:val="5"/>
        </w:numPr>
        <w:rPr>
          <w:rFonts w:ascii="Times New Roman" w:hAnsi="Times New Roman" w:cs="Times New Roman"/>
        </w:rPr>
      </w:pPr>
      <w:r w:rsidRPr="00236475">
        <w:rPr>
          <w:rFonts w:ascii="Times New Roman" w:hAnsi="Times New Roman" w:cs="Times New Roman"/>
        </w:rPr>
        <w:t xml:space="preserve">Identifying the morphology and structural components of fungi including asexual and sexual spores. </w:t>
      </w:r>
    </w:p>
    <w:p w14:paraId="4950EB18" w14:textId="77777777" w:rsidR="002C08DB" w:rsidRPr="00236475" w:rsidRDefault="002C08DB" w:rsidP="002C08DB">
      <w:pPr>
        <w:rPr>
          <w:rFonts w:ascii="Times New Roman" w:hAnsi="Times New Roman" w:cs="Times New Roman"/>
        </w:rPr>
      </w:pPr>
    </w:p>
    <w:p w14:paraId="4057E2CB" w14:textId="77777777" w:rsidR="002C08DB" w:rsidRPr="00236475" w:rsidRDefault="007D32D5" w:rsidP="002C08DB">
      <w:pPr>
        <w:rPr>
          <w:rFonts w:ascii="Times New Roman" w:hAnsi="Times New Roman" w:cs="Times New Roman"/>
        </w:rPr>
      </w:pPr>
      <w:r w:rsidRPr="00236475">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2C5978FA" wp14:editId="7F82E283">
                <wp:simplePos x="0" y="0"/>
                <wp:positionH relativeFrom="column">
                  <wp:posOffset>104775</wp:posOffset>
                </wp:positionH>
                <wp:positionV relativeFrom="paragraph">
                  <wp:posOffset>60960</wp:posOffset>
                </wp:positionV>
                <wp:extent cx="6515100" cy="44450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444500"/>
                        </a:xfrm>
                        <a:prstGeom prst="rect">
                          <a:avLst/>
                        </a:prstGeom>
                        <a:solidFill>
                          <a:srgbClr val="DDDDDD"/>
                        </a:solidFill>
                        <a:ln w="6350">
                          <a:solidFill>
                            <a:srgbClr val="000000"/>
                          </a:solidFill>
                          <a:miter lim="800000"/>
                          <a:headEnd/>
                          <a:tailEnd/>
                        </a:ln>
                      </wps:spPr>
                      <wps:txbx>
                        <w:txbxContent>
                          <w:p w14:paraId="12DAF10F" w14:textId="77777777" w:rsidR="00814F67" w:rsidRPr="00CC6D8B" w:rsidRDefault="00814F67" w:rsidP="002C08DB">
                            <w:pPr>
                              <w:rPr>
                                <w:szCs w:val="18"/>
                              </w:rPr>
                            </w:pPr>
                            <w:r w:rsidRPr="00CB5263">
                              <w:rPr>
                                <w:b/>
                                <w:szCs w:val="18"/>
                                <w:u w:val="single"/>
                              </w:rPr>
                              <w:t>Competency 2</w:t>
                            </w:r>
                            <w:r w:rsidRPr="00CC6D8B">
                              <w:rPr>
                                <w:szCs w:val="18"/>
                              </w:rPr>
                              <w:t>:</w:t>
                            </w:r>
                            <w:r w:rsidRPr="00CC6D8B" w:rsidDel="00CB5263">
                              <w:rPr>
                                <w:szCs w:val="18"/>
                              </w:rPr>
                              <w:t xml:space="preserve"> </w:t>
                            </w:r>
                            <w:r w:rsidRPr="00CC6D8B">
                              <w:rPr>
                                <w:szCs w:val="18"/>
                              </w:rPr>
                              <w:t>The student will demonstrate competence in staining and examining of microorganisms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78FA" id="Text Box 10" o:spid="_x0000_s1027" type="#_x0000_t202" style="position:absolute;margin-left:8.25pt;margin-top:4.8pt;width:513pt;height: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" fillcolor="#ddd" strokeweight=".5pt">
                <v:path arrowok="t"/>
                <v:textbox>
                  <w:txbxContent>
                    <w:p w14:paraId="12DAF10F" w14:textId="77777777" w:rsidR="00814F67" w:rsidRPr="00CC6D8B" w:rsidRDefault="00814F67" w:rsidP="002C08DB">
                      <w:pPr>
                        <w:rPr>
                          <w:szCs w:val="18"/>
                        </w:rPr>
                      </w:pPr>
                      <w:r w:rsidRPr="00CB5263">
                        <w:rPr>
                          <w:b/>
                          <w:szCs w:val="18"/>
                          <w:u w:val="single"/>
                        </w:rPr>
                        <w:t>Competency 2</w:t>
                      </w:r>
                      <w:r w:rsidRPr="00CC6D8B">
                        <w:rPr>
                          <w:szCs w:val="18"/>
                        </w:rPr>
                        <w:t>:</w:t>
                      </w:r>
                      <w:r w:rsidRPr="00CC6D8B" w:rsidDel="00CB5263">
                        <w:rPr>
                          <w:szCs w:val="18"/>
                        </w:rPr>
                        <w:t xml:space="preserve"> </w:t>
                      </w:r>
                      <w:r w:rsidRPr="00CC6D8B">
                        <w:rPr>
                          <w:szCs w:val="18"/>
                        </w:rPr>
                        <w:t>The student will demonstrate competence in staining and examining of microorganisms by:</w:t>
                      </w:r>
                    </w:p>
                  </w:txbxContent>
                </v:textbox>
                <w10:wrap type="square"/>
              </v:shape>
            </w:pict>
          </mc:Fallback>
        </mc:AlternateContent>
      </w:r>
    </w:p>
    <w:p w14:paraId="06A44EE1" w14:textId="77777777" w:rsidR="002C08DB" w:rsidRPr="00236475" w:rsidRDefault="002C08DB" w:rsidP="002C08DB">
      <w:pPr>
        <w:rPr>
          <w:rFonts w:ascii="Times New Roman" w:hAnsi="Times New Roman" w:cs="Times New Roman"/>
          <w:b/>
          <w:sz w:val="18"/>
          <w:szCs w:val="18"/>
          <w:u w:val="single"/>
        </w:rPr>
      </w:pPr>
    </w:p>
    <w:p w14:paraId="6872CC00" w14:textId="77777777" w:rsidR="002C08DB" w:rsidRPr="00236475" w:rsidRDefault="002C08DB" w:rsidP="002C08DB">
      <w:pPr>
        <w:rPr>
          <w:rFonts w:ascii="Times New Roman" w:hAnsi="Times New Roman" w:cs="Times New Roman"/>
          <w:sz w:val="20"/>
        </w:rPr>
      </w:pPr>
      <w:r w:rsidRPr="00236475">
        <w:rPr>
          <w:rFonts w:ascii="Times New Roman" w:hAnsi="Times New Roman" w:cs="Times New Roman"/>
        </w:rPr>
        <w:tab/>
      </w:r>
    </w:p>
    <w:p w14:paraId="17091A08" w14:textId="77777777" w:rsidR="002C08DB" w:rsidRPr="00236475" w:rsidRDefault="002C08DB" w:rsidP="002C08DB">
      <w:pPr>
        <w:spacing w:line="360" w:lineRule="auto"/>
        <w:rPr>
          <w:rFonts w:ascii="Times New Roman" w:hAnsi="Times New Roman" w:cs="Times New Roman"/>
        </w:rPr>
      </w:pPr>
      <w:r w:rsidRPr="00236475">
        <w:rPr>
          <w:rFonts w:ascii="Times New Roman" w:hAnsi="Times New Roman" w:cs="Times New Roman"/>
          <w:b/>
          <w:sz w:val="18"/>
          <w:szCs w:val="18"/>
        </w:rPr>
        <w:t xml:space="preserve"> </w:t>
      </w:r>
    </w:p>
    <w:p w14:paraId="53386C50" w14:textId="77777777" w:rsidR="002C08DB" w:rsidRPr="00236475" w:rsidRDefault="002C08DB" w:rsidP="002C08DB">
      <w:pPr>
        <w:numPr>
          <w:ilvl w:val="0"/>
          <w:numId w:val="3"/>
        </w:numPr>
        <w:autoSpaceDE w:val="0"/>
        <w:autoSpaceDN w:val="0"/>
        <w:adjustRightInd w:val="0"/>
        <w:rPr>
          <w:rFonts w:ascii="Times New Roman" w:hAnsi="Times New Roman" w:cs="Times New Roman"/>
        </w:rPr>
      </w:pPr>
      <w:r w:rsidRPr="00236475">
        <w:rPr>
          <w:rFonts w:ascii="Times New Roman" w:hAnsi="Times New Roman" w:cs="Times New Roman"/>
        </w:rPr>
        <w:t>Identifying the major parts and functions of the microscope.</w:t>
      </w:r>
    </w:p>
    <w:p w14:paraId="36A016E0" w14:textId="77777777" w:rsidR="002C08DB" w:rsidRPr="00236475" w:rsidRDefault="002C08DB" w:rsidP="002C08DB">
      <w:pPr>
        <w:autoSpaceDE w:val="0"/>
        <w:autoSpaceDN w:val="0"/>
        <w:adjustRightInd w:val="0"/>
        <w:rPr>
          <w:rFonts w:ascii="Times New Roman" w:hAnsi="Times New Roman" w:cs="Times New Roman"/>
        </w:rPr>
      </w:pPr>
    </w:p>
    <w:p w14:paraId="369A52BD" w14:textId="77777777" w:rsidR="002C08DB" w:rsidRPr="00236475" w:rsidRDefault="002C08DB" w:rsidP="002C08DB">
      <w:pPr>
        <w:numPr>
          <w:ilvl w:val="0"/>
          <w:numId w:val="3"/>
        </w:numPr>
        <w:spacing w:line="360" w:lineRule="auto"/>
        <w:rPr>
          <w:rFonts w:ascii="Times New Roman" w:hAnsi="Times New Roman" w:cs="Times New Roman"/>
        </w:rPr>
      </w:pPr>
      <w:r w:rsidRPr="00236475">
        <w:rPr>
          <w:rFonts w:ascii="Times New Roman" w:hAnsi="Times New Roman" w:cs="Times New Roman"/>
        </w:rPr>
        <w:t>Calculating total magnification for each of the lens of the microscope.</w:t>
      </w:r>
    </w:p>
    <w:p w14:paraId="5964DB73" w14:textId="77777777" w:rsidR="002C08DB" w:rsidRPr="00236475" w:rsidRDefault="002C08DB" w:rsidP="002C08DB">
      <w:pPr>
        <w:numPr>
          <w:ilvl w:val="0"/>
          <w:numId w:val="3"/>
        </w:numPr>
        <w:spacing w:line="360" w:lineRule="auto"/>
        <w:rPr>
          <w:rFonts w:ascii="Times New Roman" w:hAnsi="Times New Roman" w:cs="Times New Roman"/>
        </w:rPr>
      </w:pPr>
      <w:r w:rsidRPr="00236475">
        <w:rPr>
          <w:rFonts w:ascii="Times New Roman" w:hAnsi="Times New Roman" w:cs="Times New Roman"/>
        </w:rPr>
        <w:t>Demonstrating the correct and safe use of the microscope.</w:t>
      </w:r>
    </w:p>
    <w:p w14:paraId="0D43ACDD" w14:textId="77777777" w:rsidR="002C08DB" w:rsidRPr="00236475" w:rsidRDefault="002C08DB" w:rsidP="002C08DB">
      <w:pPr>
        <w:numPr>
          <w:ilvl w:val="0"/>
          <w:numId w:val="3"/>
        </w:numPr>
        <w:spacing w:line="360" w:lineRule="auto"/>
        <w:rPr>
          <w:rFonts w:ascii="Times New Roman" w:hAnsi="Times New Roman" w:cs="Times New Roman"/>
        </w:rPr>
      </w:pPr>
      <w:r w:rsidRPr="00236475">
        <w:rPr>
          <w:rFonts w:ascii="Times New Roman" w:hAnsi="Times New Roman" w:cs="Times New Roman"/>
        </w:rPr>
        <w:t>Demonstrating the correct use of the oil immersion objective.</w:t>
      </w:r>
    </w:p>
    <w:p w14:paraId="784B44D7" w14:textId="77777777" w:rsidR="002C08DB" w:rsidRPr="00236475" w:rsidRDefault="002C08DB" w:rsidP="002C08DB">
      <w:pPr>
        <w:numPr>
          <w:ilvl w:val="0"/>
          <w:numId w:val="3"/>
        </w:numPr>
        <w:spacing w:line="360" w:lineRule="auto"/>
        <w:rPr>
          <w:rFonts w:ascii="Times New Roman" w:hAnsi="Times New Roman" w:cs="Times New Roman"/>
        </w:rPr>
      </w:pPr>
      <w:r w:rsidRPr="00236475">
        <w:rPr>
          <w:rFonts w:ascii="Times New Roman" w:hAnsi="Times New Roman" w:cs="Times New Roman"/>
        </w:rPr>
        <w:t xml:space="preserve">Explaining resolving power, parfocal, working distance, </w:t>
      </w:r>
      <w:proofErr w:type="gramStart"/>
      <w:r w:rsidRPr="00236475">
        <w:rPr>
          <w:rFonts w:ascii="Times New Roman" w:hAnsi="Times New Roman" w:cs="Times New Roman"/>
        </w:rPr>
        <w:t>size</w:t>
      </w:r>
      <w:proofErr w:type="gramEnd"/>
      <w:r w:rsidRPr="00236475">
        <w:rPr>
          <w:rFonts w:ascii="Times New Roman" w:hAnsi="Times New Roman" w:cs="Times New Roman"/>
        </w:rPr>
        <w:t xml:space="preserve"> and depth of viewing field.</w:t>
      </w:r>
    </w:p>
    <w:p w14:paraId="7A9CF2E6" w14:textId="77777777" w:rsidR="002C08DB" w:rsidRPr="00236475" w:rsidRDefault="002C08DB" w:rsidP="002C08DB">
      <w:pPr>
        <w:numPr>
          <w:ilvl w:val="0"/>
          <w:numId w:val="3"/>
        </w:numPr>
        <w:spacing w:line="360" w:lineRule="auto"/>
        <w:rPr>
          <w:rFonts w:ascii="Times New Roman" w:hAnsi="Times New Roman" w:cs="Times New Roman"/>
        </w:rPr>
      </w:pPr>
      <w:r w:rsidRPr="00236475">
        <w:rPr>
          <w:rFonts w:ascii="Times New Roman" w:hAnsi="Times New Roman" w:cs="Times New Roman"/>
        </w:rPr>
        <w:t>Explaining the various types of stains and their uses.</w:t>
      </w:r>
    </w:p>
    <w:p w14:paraId="721F5910" w14:textId="77777777" w:rsidR="002C08DB" w:rsidRPr="00236475" w:rsidRDefault="002C08DB" w:rsidP="002C08DB">
      <w:pPr>
        <w:numPr>
          <w:ilvl w:val="0"/>
          <w:numId w:val="3"/>
        </w:numPr>
        <w:rPr>
          <w:rFonts w:ascii="Times New Roman" w:hAnsi="Times New Roman" w:cs="Times New Roman"/>
        </w:rPr>
      </w:pPr>
      <w:r w:rsidRPr="00236475">
        <w:rPr>
          <w:rFonts w:ascii="Times New Roman" w:hAnsi="Times New Roman" w:cs="Times New Roman"/>
        </w:rPr>
        <w:t xml:space="preserve">Demonstrating the correct procedures for the following stains: simple, Gram, acid-fast, endospore and negative stain. </w:t>
      </w:r>
    </w:p>
    <w:p w14:paraId="37A8B03A" w14:textId="77777777" w:rsidR="002C08DB" w:rsidRPr="00236475" w:rsidRDefault="002C08DB" w:rsidP="002C08DB">
      <w:pPr>
        <w:autoSpaceDE w:val="0"/>
        <w:autoSpaceDN w:val="0"/>
        <w:adjustRightInd w:val="0"/>
        <w:rPr>
          <w:rFonts w:ascii="Times New Roman" w:hAnsi="Times New Roman" w:cs="Times New Roman"/>
        </w:rPr>
      </w:pPr>
    </w:p>
    <w:p w14:paraId="5D7D6CD2" w14:textId="77777777" w:rsidR="002C08DB" w:rsidRPr="00236475" w:rsidRDefault="002C08DB" w:rsidP="002C08DB">
      <w:pPr>
        <w:numPr>
          <w:ilvl w:val="0"/>
          <w:numId w:val="3"/>
        </w:numPr>
        <w:spacing w:line="360" w:lineRule="auto"/>
        <w:rPr>
          <w:rFonts w:ascii="Times New Roman" w:hAnsi="Times New Roman" w:cs="Times New Roman"/>
        </w:rPr>
      </w:pPr>
      <w:r w:rsidRPr="00236475">
        <w:rPr>
          <w:rFonts w:ascii="Times New Roman" w:hAnsi="Times New Roman" w:cs="Times New Roman"/>
        </w:rPr>
        <w:t>Preparing slides for the studying living microorganisms and their motility.</w:t>
      </w:r>
    </w:p>
    <w:p w14:paraId="2FC4A6A2" w14:textId="77777777" w:rsidR="002C08DB" w:rsidRPr="00236475" w:rsidRDefault="002C08DB" w:rsidP="002C08DB">
      <w:pPr>
        <w:spacing w:line="360" w:lineRule="auto"/>
        <w:rPr>
          <w:rFonts w:ascii="Times New Roman" w:hAnsi="Times New Roman" w:cs="Times New Roman"/>
        </w:rPr>
      </w:pPr>
    </w:p>
    <w:p w14:paraId="26394F5F" w14:textId="77777777" w:rsidR="002C08DB" w:rsidRPr="00236475" w:rsidRDefault="007D32D5" w:rsidP="002C08DB">
      <w:pPr>
        <w:spacing w:line="360" w:lineRule="auto"/>
        <w:rPr>
          <w:rFonts w:ascii="Times New Roman" w:hAnsi="Times New Roman" w:cs="Times New Roman"/>
        </w:rPr>
      </w:pPr>
      <w:r w:rsidRPr="00236475">
        <w:rPr>
          <w:rFonts w:ascii="Times New Roman" w:hAnsi="Times New Roman" w:cs="Times New Roman"/>
          <w:noProof/>
          <w:szCs w:val="24"/>
        </w:rPr>
        <mc:AlternateContent>
          <mc:Choice Requires="wps">
            <w:drawing>
              <wp:anchor distT="0" distB="0" distL="114300" distR="114300" simplePos="0" relativeHeight="251656704" behindDoc="0" locked="0" layoutInCell="1" allowOverlap="1" wp14:anchorId="5B38B7AB" wp14:editId="29EB1388">
                <wp:simplePos x="0" y="0"/>
                <wp:positionH relativeFrom="column">
                  <wp:posOffset>104775</wp:posOffset>
                </wp:positionH>
                <wp:positionV relativeFrom="paragraph">
                  <wp:posOffset>-20320</wp:posOffset>
                </wp:positionV>
                <wp:extent cx="6515100" cy="571500"/>
                <wp:effectExtent l="0" t="0" r="0" b="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571500"/>
                        </a:xfrm>
                        <a:prstGeom prst="rect">
                          <a:avLst/>
                        </a:prstGeom>
                        <a:solidFill>
                          <a:srgbClr val="DDDDDD"/>
                        </a:solidFill>
                        <a:ln w="6350">
                          <a:solidFill>
                            <a:srgbClr val="000000"/>
                          </a:solidFill>
                          <a:miter lim="800000"/>
                          <a:headEnd/>
                          <a:tailEnd/>
                        </a:ln>
                      </wps:spPr>
                      <wps:txbx>
                        <w:txbxContent>
                          <w:p w14:paraId="68A375AA" w14:textId="77777777" w:rsidR="00814F67" w:rsidRPr="00CC6D8B" w:rsidRDefault="00814F67" w:rsidP="002C08DB">
                            <w:pPr>
                              <w:rPr>
                                <w:szCs w:val="18"/>
                              </w:rPr>
                            </w:pPr>
                            <w:r w:rsidRPr="00CB5263">
                              <w:rPr>
                                <w:b/>
                                <w:szCs w:val="18"/>
                                <w:u w:val="single"/>
                              </w:rPr>
                              <w:t>Competency 3</w:t>
                            </w:r>
                            <w:r w:rsidRPr="00CC6D8B">
                              <w:rPr>
                                <w:szCs w:val="18"/>
                              </w:rPr>
                              <w:t xml:space="preserve">: The student will </w:t>
                            </w:r>
                            <w:r>
                              <w:rPr>
                                <w:szCs w:val="18"/>
                              </w:rPr>
                              <w:t>learn the</w:t>
                            </w:r>
                            <w:r w:rsidRPr="00CC6D8B">
                              <w:rPr>
                                <w:szCs w:val="18"/>
                              </w:rPr>
                              <w:t xml:space="preserve"> techniques for isolating and culturing microorganisms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B7AB" id="Text Box 11" o:spid="_x0000_s1028" type="#_x0000_t202" style="position:absolute;margin-left:8.25pt;margin-top:-1.6pt;width:51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" fillcolor="#ddd" strokeweight=".5pt">
                <v:path arrowok="t"/>
                <v:textbox>
                  <w:txbxContent>
                    <w:p w14:paraId="68A375AA" w14:textId="77777777" w:rsidR="00814F67" w:rsidRPr="00CC6D8B" w:rsidRDefault="00814F67" w:rsidP="002C08DB">
                      <w:pPr>
                        <w:rPr>
                          <w:szCs w:val="18"/>
                        </w:rPr>
                      </w:pPr>
                      <w:r w:rsidRPr="00CB5263">
                        <w:rPr>
                          <w:b/>
                          <w:szCs w:val="18"/>
                          <w:u w:val="single"/>
                        </w:rPr>
                        <w:t>Competency 3</w:t>
                      </w:r>
                      <w:r w:rsidRPr="00CC6D8B">
                        <w:rPr>
                          <w:szCs w:val="18"/>
                        </w:rPr>
                        <w:t xml:space="preserve">: The student will </w:t>
                      </w:r>
                      <w:r>
                        <w:rPr>
                          <w:szCs w:val="18"/>
                        </w:rPr>
                        <w:t>learn the</w:t>
                      </w:r>
                      <w:r w:rsidRPr="00CC6D8B">
                        <w:rPr>
                          <w:szCs w:val="18"/>
                        </w:rPr>
                        <w:t xml:space="preserve"> techniques for isolating and culturing microorganisms by:</w:t>
                      </w:r>
                    </w:p>
                  </w:txbxContent>
                </v:textbox>
                <w10:wrap type="square"/>
              </v:shape>
            </w:pict>
          </mc:Fallback>
        </mc:AlternateContent>
      </w:r>
    </w:p>
    <w:p w14:paraId="7FA6C407" w14:textId="77777777" w:rsidR="002C08DB" w:rsidRPr="00236475" w:rsidRDefault="002C08DB" w:rsidP="002C08DB">
      <w:pPr>
        <w:spacing w:line="360" w:lineRule="auto"/>
        <w:rPr>
          <w:rFonts w:ascii="Times New Roman" w:hAnsi="Times New Roman" w:cs="Times New Roman"/>
        </w:rPr>
      </w:pPr>
      <w:r w:rsidRPr="00236475">
        <w:rPr>
          <w:rFonts w:ascii="Times New Roman" w:hAnsi="Times New Roman" w:cs="Times New Roman"/>
        </w:rPr>
        <w:t xml:space="preserve"> </w:t>
      </w:r>
    </w:p>
    <w:p w14:paraId="3BBB3C8D" w14:textId="77777777" w:rsidR="002C08DB" w:rsidRPr="00236475" w:rsidRDefault="002C08DB" w:rsidP="002C08DB">
      <w:pPr>
        <w:spacing w:line="360" w:lineRule="auto"/>
        <w:rPr>
          <w:rFonts w:ascii="Times New Roman" w:hAnsi="Times New Roman" w:cs="Times New Roman"/>
          <w:szCs w:val="18"/>
        </w:rPr>
      </w:pPr>
    </w:p>
    <w:p w14:paraId="190EB861"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Pr>
          <w:rFonts w:ascii="Times New Roman" w:hAnsi="Times New Roman" w:cs="Times New Roman"/>
          <w:szCs w:val="18"/>
        </w:rPr>
        <w:t>Demonstrating aseptic techniques for transferring bacterial cultures.</w:t>
      </w:r>
    </w:p>
    <w:p w14:paraId="64C41BD5"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Pr>
          <w:rFonts w:ascii="Times New Roman" w:hAnsi="Times New Roman" w:cs="Times New Roman"/>
          <w:szCs w:val="18"/>
        </w:rPr>
        <w:t xml:space="preserve">Demonstrating techniques for isolation </w:t>
      </w:r>
      <w:r w:rsidRPr="00236475" w:rsidDel="00CB5263">
        <w:rPr>
          <w:rFonts w:ascii="Times New Roman" w:hAnsi="Times New Roman" w:cs="Times New Roman"/>
          <w:szCs w:val="18"/>
        </w:rPr>
        <w:t>of pure</w:t>
      </w:r>
      <w:r w:rsidRPr="00236475">
        <w:rPr>
          <w:rFonts w:ascii="Times New Roman" w:hAnsi="Times New Roman" w:cs="Times New Roman"/>
          <w:szCs w:val="18"/>
        </w:rPr>
        <w:t xml:space="preserve"> cultures.</w:t>
      </w:r>
    </w:p>
    <w:p w14:paraId="526C95DE"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Pr>
          <w:rFonts w:ascii="Times New Roman" w:hAnsi="Times New Roman" w:cs="Times New Roman"/>
          <w:szCs w:val="18"/>
        </w:rPr>
        <w:t>Explaining methods for sterilizing materials.</w:t>
      </w:r>
    </w:p>
    <w:p w14:paraId="2ABE372C"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sidDel="00CB5263">
        <w:rPr>
          <w:rFonts w:ascii="Times New Roman" w:hAnsi="Times New Roman" w:cs="Times New Roman"/>
          <w:szCs w:val="18"/>
        </w:rPr>
        <w:t>Explaining</w:t>
      </w:r>
      <w:r w:rsidRPr="00236475">
        <w:rPr>
          <w:rFonts w:ascii="Times New Roman" w:hAnsi="Times New Roman" w:cs="Times New Roman"/>
          <w:szCs w:val="18"/>
        </w:rPr>
        <w:t xml:space="preserve"> procedures for making serial dilutions.</w:t>
      </w:r>
    </w:p>
    <w:p w14:paraId="5E575E70"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sidDel="00CB5263">
        <w:rPr>
          <w:rFonts w:ascii="Times New Roman" w:hAnsi="Times New Roman" w:cs="Times New Roman"/>
          <w:szCs w:val="18"/>
        </w:rPr>
        <w:t xml:space="preserve">Performing serial </w:t>
      </w:r>
      <w:r w:rsidRPr="00236475">
        <w:rPr>
          <w:rFonts w:ascii="Times New Roman" w:hAnsi="Times New Roman" w:cs="Times New Roman"/>
          <w:szCs w:val="18"/>
        </w:rPr>
        <w:t>dilution for plating and counting viable cells.</w:t>
      </w:r>
    </w:p>
    <w:p w14:paraId="58CEC527"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Pr>
          <w:rFonts w:ascii="Times New Roman" w:hAnsi="Times New Roman" w:cs="Times New Roman"/>
          <w:szCs w:val="18"/>
        </w:rPr>
        <w:t>Demonstrating the use of a colony counter.</w:t>
      </w:r>
    </w:p>
    <w:p w14:paraId="0F6E5A8A"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sidDel="00CB5263">
        <w:rPr>
          <w:rFonts w:ascii="Times New Roman" w:hAnsi="Times New Roman" w:cs="Times New Roman"/>
          <w:szCs w:val="18"/>
        </w:rPr>
        <w:t xml:space="preserve">Demonstrating </w:t>
      </w:r>
      <w:r w:rsidRPr="00236475">
        <w:rPr>
          <w:rFonts w:ascii="Times New Roman" w:hAnsi="Times New Roman" w:cs="Times New Roman"/>
          <w:szCs w:val="18"/>
        </w:rPr>
        <w:t>the use of spectrophotometer to measure bacterial growth.</w:t>
      </w:r>
    </w:p>
    <w:p w14:paraId="17940CCB"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Pr>
          <w:rFonts w:ascii="Times New Roman" w:hAnsi="Times New Roman" w:cs="Times New Roman"/>
          <w:szCs w:val="18"/>
        </w:rPr>
        <w:t>Demonstrating the use of selective, differential and enrichment media.</w:t>
      </w:r>
    </w:p>
    <w:p w14:paraId="25BB851D"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Pr>
          <w:rFonts w:ascii="Times New Roman" w:hAnsi="Times New Roman" w:cs="Times New Roman"/>
          <w:szCs w:val="18"/>
        </w:rPr>
        <w:t>Differentiating microorganisms based on their ability to use oxygen for growth.</w:t>
      </w:r>
    </w:p>
    <w:p w14:paraId="25EE7A4F" w14:textId="77777777" w:rsidR="002C08DB" w:rsidRPr="00236475" w:rsidRDefault="002C08DB" w:rsidP="002C08DB">
      <w:pPr>
        <w:numPr>
          <w:ilvl w:val="0"/>
          <w:numId w:val="4"/>
        </w:numPr>
        <w:spacing w:line="360" w:lineRule="auto"/>
        <w:rPr>
          <w:rFonts w:ascii="Times New Roman" w:hAnsi="Times New Roman" w:cs="Times New Roman"/>
          <w:szCs w:val="18"/>
        </w:rPr>
      </w:pPr>
      <w:r w:rsidRPr="00236475" w:rsidDel="00CB5263">
        <w:rPr>
          <w:rFonts w:ascii="Times New Roman" w:hAnsi="Times New Roman" w:cs="Times New Roman"/>
          <w:szCs w:val="18"/>
        </w:rPr>
        <w:t>Demonstrating the effects of temperature on bacterial growth</w:t>
      </w:r>
      <w:r w:rsidRPr="00236475">
        <w:rPr>
          <w:rFonts w:ascii="Times New Roman" w:hAnsi="Times New Roman" w:cs="Times New Roman"/>
          <w:szCs w:val="18"/>
        </w:rPr>
        <w:t>.</w:t>
      </w:r>
    </w:p>
    <w:p w14:paraId="48D6FB32" w14:textId="77777777" w:rsidR="002C08DB" w:rsidRPr="00236475" w:rsidRDefault="007D32D5" w:rsidP="002C08DB">
      <w:pPr>
        <w:spacing w:line="360" w:lineRule="auto"/>
        <w:rPr>
          <w:rFonts w:ascii="Times New Roman" w:hAnsi="Times New Roman" w:cs="Times New Roman"/>
          <w:szCs w:val="18"/>
        </w:rPr>
      </w:pPr>
      <w:r w:rsidRPr="00236475">
        <w:rPr>
          <w:rFonts w:ascii="Times New Roman" w:hAnsi="Times New Roman" w:cs="Times New Roman"/>
          <w:noProof/>
          <w:szCs w:val="24"/>
        </w:rPr>
        <mc:AlternateContent>
          <mc:Choice Requires="wps">
            <w:drawing>
              <wp:anchor distT="0" distB="0" distL="114300" distR="114300" simplePos="0" relativeHeight="251657728" behindDoc="0" locked="0" layoutInCell="1" allowOverlap="1" wp14:anchorId="3A591E46" wp14:editId="07EB436B">
                <wp:simplePos x="0" y="0"/>
                <wp:positionH relativeFrom="column">
                  <wp:posOffset>28575</wp:posOffset>
                </wp:positionH>
                <wp:positionV relativeFrom="paragraph">
                  <wp:posOffset>129540</wp:posOffset>
                </wp:positionV>
                <wp:extent cx="6400800" cy="457200"/>
                <wp:effectExtent l="0" t="0" r="0"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457200"/>
                        </a:xfrm>
                        <a:prstGeom prst="rect">
                          <a:avLst/>
                        </a:prstGeom>
                        <a:solidFill>
                          <a:srgbClr val="DDDDDD"/>
                        </a:solidFill>
                        <a:ln w="6350">
                          <a:solidFill>
                            <a:srgbClr val="000000"/>
                          </a:solidFill>
                          <a:miter lim="800000"/>
                          <a:headEnd/>
                          <a:tailEnd/>
                        </a:ln>
                      </wps:spPr>
                      <wps:txbx>
                        <w:txbxContent>
                          <w:p w14:paraId="4B7B27D6" w14:textId="77777777" w:rsidR="00814F67" w:rsidRPr="00CC6D8B" w:rsidRDefault="00814F67" w:rsidP="002C08DB">
                            <w:pPr>
                              <w:rPr>
                                <w:szCs w:val="18"/>
                              </w:rPr>
                            </w:pPr>
                            <w:r w:rsidRPr="00CC6D8B">
                              <w:rPr>
                                <w:b/>
                                <w:szCs w:val="18"/>
                                <w:u w:val="single"/>
                              </w:rPr>
                              <w:t>Competency 4</w:t>
                            </w:r>
                            <w:r w:rsidRPr="00CC6D8B">
                              <w:rPr>
                                <w:szCs w:val="18"/>
                              </w:rPr>
                              <w:t xml:space="preserve">: The student will </w:t>
                            </w:r>
                            <w:r>
                              <w:rPr>
                                <w:szCs w:val="18"/>
                              </w:rPr>
                              <w:t>learn</w:t>
                            </w:r>
                            <w:r w:rsidRPr="00CC6D8B">
                              <w:rPr>
                                <w:szCs w:val="18"/>
                              </w:rPr>
                              <w:t xml:space="preserve"> the basi</w:t>
                            </w:r>
                            <w:r>
                              <w:rPr>
                                <w:szCs w:val="18"/>
                              </w:rPr>
                              <w:t>c physical and chemical methods</w:t>
                            </w:r>
                            <w:r w:rsidRPr="00CC6D8B">
                              <w:rPr>
                                <w:szCs w:val="18"/>
                              </w:rPr>
                              <w:t xml:space="preserve"> </w:t>
                            </w:r>
                            <w:r>
                              <w:rPr>
                                <w:szCs w:val="18"/>
                              </w:rPr>
                              <w:t xml:space="preserve">for microbial growth </w:t>
                            </w:r>
                            <w:r w:rsidRPr="00CC6D8B">
                              <w:rPr>
                                <w:szCs w:val="18"/>
                              </w:rPr>
                              <w:t>control by:</w:t>
                            </w:r>
                          </w:p>
                          <w:p w14:paraId="4EB41ED3" w14:textId="77777777" w:rsidR="00814F67" w:rsidRPr="00AB7601" w:rsidRDefault="00814F67" w:rsidP="002C08DB">
                            <w:pPr>
                              <w:spacing w:line="360" w:lineRule="auto"/>
                              <w:rPr>
                                <w:rFonts w:ascii="Verdana" w:hAnsi="Verdana"/>
                                <w:sz w:val="18"/>
                                <w:szCs w:val="18"/>
                              </w:rPr>
                            </w:pPr>
                            <w:r>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91E46" id="Text Box 12" o:spid="_x0000_s1029" type="#_x0000_t202" style="position:absolute;margin-left:2.25pt;margin-top:10.2pt;width:7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" fillcolor="#ddd" strokeweight=".5pt">
                <v:path arrowok="t"/>
                <v:textbox>
                  <w:txbxContent>
                    <w:p w14:paraId="4B7B27D6" w14:textId="77777777" w:rsidR="00814F67" w:rsidRPr="00CC6D8B" w:rsidRDefault="00814F67" w:rsidP="002C08DB">
                      <w:pPr>
                        <w:rPr>
                          <w:szCs w:val="18"/>
                        </w:rPr>
                      </w:pPr>
                      <w:r w:rsidRPr="00CC6D8B">
                        <w:rPr>
                          <w:b/>
                          <w:szCs w:val="18"/>
                          <w:u w:val="single"/>
                        </w:rPr>
                        <w:t>Competency 4</w:t>
                      </w:r>
                      <w:r w:rsidRPr="00CC6D8B">
                        <w:rPr>
                          <w:szCs w:val="18"/>
                        </w:rPr>
                        <w:t xml:space="preserve">: The student will </w:t>
                      </w:r>
                      <w:r>
                        <w:rPr>
                          <w:szCs w:val="18"/>
                        </w:rPr>
                        <w:t>learn</w:t>
                      </w:r>
                      <w:r w:rsidRPr="00CC6D8B">
                        <w:rPr>
                          <w:szCs w:val="18"/>
                        </w:rPr>
                        <w:t xml:space="preserve"> the basi</w:t>
                      </w:r>
                      <w:r>
                        <w:rPr>
                          <w:szCs w:val="18"/>
                        </w:rPr>
                        <w:t>c physical and chemical methods</w:t>
                      </w:r>
                      <w:r w:rsidRPr="00CC6D8B">
                        <w:rPr>
                          <w:szCs w:val="18"/>
                        </w:rPr>
                        <w:t xml:space="preserve"> </w:t>
                      </w:r>
                      <w:r>
                        <w:rPr>
                          <w:szCs w:val="18"/>
                        </w:rPr>
                        <w:t xml:space="preserve">for microbial growth </w:t>
                      </w:r>
                      <w:r w:rsidRPr="00CC6D8B">
                        <w:rPr>
                          <w:szCs w:val="18"/>
                        </w:rPr>
                        <w:t>control by:</w:t>
                      </w:r>
                    </w:p>
                    <w:p w14:paraId="4EB41ED3" w14:textId="77777777" w:rsidR="00814F67" w:rsidRPr="00AB7601" w:rsidRDefault="00814F67" w:rsidP="002C08DB">
                      <w:pPr>
                        <w:spacing w:line="360" w:lineRule="auto"/>
                        <w:rPr>
                          <w:rFonts w:ascii="Verdana" w:hAnsi="Verdana"/>
                          <w:sz w:val="18"/>
                          <w:szCs w:val="18"/>
                        </w:rPr>
                      </w:pPr>
                      <w:r>
                        <w:rPr>
                          <w:rFonts w:ascii="Verdana" w:hAnsi="Verdana"/>
                          <w:sz w:val="18"/>
                          <w:szCs w:val="18"/>
                        </w:rPr>
                        <w:t xml:space="preserve"> </w:t>
                      </w:r>
                    </w:p>
                  </w:txbxContent>
                </v:textbox>
                <w10:wrap type="square"/>
              </v:shape>
            </w:pict>
          </mc:Fallback>
        </mc:AlternateContent>
      </w:r>
    </w:p>
    <w:p w14:paraId="7A6F867A" w14:textId="77777777" w:rsidR="002C08DB" w:rsidRPr="00236475" w:rsidRDefault="002C08DB" w:rsidP="002C08DB">
      <w:pPr>
        <w:spacing w:line="360" w:lineRule="auto"/>
        <w:rPr>
          <w:rFonts w:ascii="Times New Roman" w:hAnsi="Times New Roman" w:cs="Times New Roman"/>
          <w:szCs w:val="18"/>
        </w:rPr>
      </w:pPr>
    </w:p>
    <w:p w14:paraId="2386E3F1" w14:textId="77777777" w:rsidR="002C08DB" w:rsidRPr="00236475" w:rsidRDefault="002C08DB" w:rsidP="002C08DB">
      <w:pPr>
        <w:spacing w:line="360" w:lineRule="auto"/>
        <w:rPr>
          <w:rFonts w:ascii="Times New Roman" w:hAnsi="Times New Roman" w:cs="Times New Roman"/>
          <w:szCs w:val="18"/>
        </w:rPr>
      </w:pPr>
    </w:p>
    <w:p w14:paraId="08E36481" w14:textId="77777777" w:rsidR="002C08DB" w:rsidRPr="00236475" w:rsidRDefault="002C08DB" w:rsidP="002C08DB">
      <w:pPr>
        <w:numPr>
          <w:ilvl w:val="0"/>
          <w:numId w:val="6"/>
        </w:numPr>
        <w:spacing w:line="360" w:lineRule="auto"/>
        <w:rPr>
          <w:rFonts w:ascii="Times New Roman" w:hAnsi="Times New Roman" w:cs="Times New Roman"/>
          <w:szCs w:val="18"/>
        </w:rPr>
      </w:pPr>
      <w:r w:rsidRPr="00236475">
        <w:rPr>
          <w:rFonts w:ascii="Times New Roman" w:hAnsi="Times New Roman" w:cs="Times New Roman"/>
          <w:szCs w:val="18"/>
        </w:rPr>
        <w:t>Explaining the effect of heat on the control of bacterial growth.</w:t>
      </w:r>
    </w:p>
    <w:p w14:paraId="16935513" w14:textId="77777777" w:rsidR="002C08DB" w:rsidRPr="00236475" w:rsidRDefault="002C08DB" w:rsidP="002C08DB">
      <w:pPr>
        <w:numPr>
          <w:ilvl w:val="0"/>
          <w:numId w:val="6"/>
        </w:numPr>
        <w:spacing w:line="360" w:lineRule="auto"/>
        <w:rPr>
          <w:rFonts w:ascii="Times New Roman" w:hAnsi="Times New Roman" w:cs="Times New Roman"/>
          <w:szCs w:val="18"/>
        </w:rPr>
      </w:pPr>
      <w:r w:rsidRPr="00236475">
        <w:rPr>
          <w:rFonts w:ascii="Times New Roman" w:hAnsi="Times New Roman" w:cs="Times New Roman"/>
          <w:szCs w:val="18"/>
        </w:rPr>
        <w:t>Demonstrating the effect of ultraviolet irradiation on bacterial growth.</w:t>
      </w:r>
    </w:p>
    <w:p w14:paraId="2D3373D3" w14:textId="77777777" w:rsidR="002C08DB" w:rsidRPr="00236475" w:rsidRDefault="002C08DB" w:rsidP="002C08DB">
      <w:pPr>
        <w:numPr>
          <w:ilvl w:val="0"/>
          <w:numId w:val="6"/>
        </w:numPr>
        <w:spacing w:line="360" w:lineRule="auto"/>
        <w:rPr>
          <w:rFonts w:ascii="Times New Roman" w:hAnsi="Times New Roman" w:cs="Times New Roman"/>
          <w:szCs w:val="18"/>
        </w:rPr>
      </w:pPr>
      <w:r w:rsidRPr="00236475">
        <w:rPr>
          <w:rFonts w:ascii="Times New Roman" w:hAnsi="Times New Roman" w:cs="Times New Roman"/>
          <w:szCs w:val="18"/>
        </w:rPr>
        <w:t>Evaluating the activity of various disinfectants and antiseptics on microbial growth.</w:t>
      </w:r>
    </w:p>
    <w:p w14:paraId="29EF28CA" w14:textId="77777777" w:rsidR="002C08DB" w:rsidRPr="00236475" w:rsidRDefault="002C08DB" w:rsidP="002C08DB">
      <w:pPr>
        <w:numPr>
          <w:ilvl w:val="0"/>
          <w:numId w:val="6"/>
        </w:numPr>
        <w:rPr>
          <w:rFonts w:ascii="Times New Roman" w:hAnsi="Times New Roman" w:cs="Times New Roman"/>
          <w:szCs w:val="18"/>
        </w:rPr>
      </w:pPr>
      <w:r w:rsidRPr="00236475">
        <w:rPr>
          <w:rFonts w:ascii="Times New Roman" w:hAnsi="Times New Roman" w:cs="Times New Roman"/>
          <w:szCs w:val="18"/>
        </w:rPr>
        <w:lastRenderedPageBreak/>
        <w:t>Evaluating the effects of various antibiotics and chemotherapeutic agents on microbial growth.</w:t>
      </w:r>
    </w:p>
    <w:p w14:paraId="56FC9DA1" w14:textId="77777777" w:rsidR="002C08DB" w:rsidRPr="00236475" w:rsidRDefault="002C08DB" w:rsidP="002C08DB">
      <w:pPr>
        <w:rPr>
          <w:rFonts w:ascii="Times New Roman" w:hAnsi="Times New Roman" w:cs="Times New Roman"/>
          <w:szCs w:val="18"/>
        </w:rPr>
      </w:pPr>
    </w:p>
    <w:p w14:paraId="343817EF" w14:textId="77777777" w:rsidR="002C08DB" w:rsidRPr="00236475" w:rsidRDefault="007D32D5" w:rsidP="002C08DB">
      <w:pPr>
        <w:rPr>
          <w:rFonts w:ascii="Times New Roman" w:hAnsi="Times New Roman" w:cs="Times New Roman"/>
          <w:szCs w:val="18"/>
        </w:rPr>
      </w:pPr>
      <w:r w:rsidRPr="00236475">
        <w:rPr>
          <w:rFonts w:ascii="Times New Roman" w:hAnsi="Times New Roman" w:cs="Times New Roman"/>
          <w:noProof/>
          <w:szCs w:val="18"/>
        </w:rPr>
        <mc:AlternateContent>
          <mc:Choice Requires="wps">
            <w:drawing>
              <wp:anchor distT="0" distB="0" distL="114300" distR="114300" simplePos="0" relativeHeight="251659776" behindDoc="0" locked="0" layoutInCell="1" allowOverlap="1" wp14:anchorId="67860722" wp14:editId="1BCC8416">
                <wp:simplePos x="0" y="0"/>
                <wp:positionH relativeFrom="column">
                  <wp:posOffset>28575</wp:posOffset>
                </wp:positionH>
                <wp:positionV relativeFrom="paragraph">
                  <wp:posOffset>22225</wp:posOffset>
                </wp:positionV>
                <wp:extent cx="6400800" cy="631190"/>
                <wp:effectExtent l="0" t="0" r="0" b="381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631190"/>
                        </a:xfrm>
                        <a:prstGeom prst="rect">
                          <a:avLst/>
                        </a:prstGeom>
                        <a:solidFill>
                          <a:srgbClr val="DDDDDD"/>
                        </a:solidFill>
                        <a:ln w="6350">
                          <a:solidFill>
                            <a:srgbClr val="000000"/>
                          </a:solidFill>
                          <a:miter lim="800000"/>
                          <a:headEnd/>
                          <a:tailEnd/>
                        </a:ln>
                      </wps:spPr>
                      <wps:txbx>
                        <w:txbxContent>
                          <w:p w14:paraId="3A52C8D6" w14:textId="77777777" w:rsidR="00814F67" w:rsidRPr="00CB5263" w:rsidRDefault="00814F67" w:rsidP="002C08DB">
                            <w:pPr>
                              <w:rPr>
                                <w:szCs w:val="18"/>
                              </w:rPr>
                            </w:pPr>
                            <w:r w:rsidRPr="00F73398">
                              <w:rPr>
                                <w:b/>
                                <w:szCs w:val="18"/>
                                <w:u w:val="single"/>
                              </w:rPr>
                              <w:t>Competency 5</w:t>
                            </w:r>
                            <w:r w:rsidRPr="00CB5263">
                              <w:rPr>
                                <w:szCs w:val="18"/>
                              </w:rPr>
                              <w:t xml:space="preserve">: The student will </w:t>
                            </w:r>
                            <w:r>
                              <w:rPr>
                                <w:szCs w:val="18"/>
                              </w:rPr>
                              <w:t>learn various biochemical test</w:t>
                            </w:r>
                            <w:r w:rsidRPr="00CB5263">
                              <w:rPr>
                                <w:szCs w:val="18"/>
                              </w:rPr>
                              <w:t xml:space="preserve"> procedures for identification of </w:t>
                            </w:r>
                            <w:r w:rsidRPr="00CB5263" w:rsidDel="00CB5263">
                              <w:rPr>
                                <w:szCs w:val="18"/>
                              </w:rPr>
                              <w:t xml:space="preserve">bacteria </w:t>
                            </w:r>
                            <w:r w:rsidRPr="00CB5263">
                              <w:rPr>
                                <w:szCs w:val="18"/>
                              </w:rPr>
                              <w:t>by:</w:t>
                            </w:r>
                          </w:p>
                          <w:p w14:paraId="14EF8AE4" w14:textId="77777777" w:rsidR="00814F67" w:rsidRDefault="00814F67" w:rsidP="002C08DB">
                            <w:pPr>
                              <w:spacing w:line="360" w:lineRule="auto"/>
                              <w:ind w:left="1440" w:hanging="1440"/>
                              <w:rPr>
                                <w:rFonts w:ascii="Verdana" w:hAnsi="Verdana"/>
                                <w:sz w:val="18"/>
                                <w:szCs w:val="18"/>
                              </w:rPr>
                            </w:pPr>
                          </w:p>
                          <w:p w14:paraId="44B01BCD" w14:textId="77777777" w:rsidR="00814F67" w:rsidRDefault="00814F67" w:rsidP="002C08DB">
                            <w:pPr>
                              <w:spacing w:line="360" w:lineRule="auto"/>
                              <w:ind w:left="1440" w:hanging="1440"/>
                              <w:rPr>
                                <w:rFonts w:ascii="Verdana" w:hAnsi="Verdana"/>
                                <w:sz w:val="18"/>
                                <w:szCs w:val="18"/>
                              </w:rPr>
                            </w:pPr>
                          </w:p>
                          <w:p w14:paraId="3327728C" w14:textId="77777777" w:rsidR="00814F67" w:rsidRDefault="00814F67" w:rsidP="002C08DB">
                            <w:pPr>
                              <w:spacing w:line="360" w:lineRule="auto"/>
                              <w:ind w:left="720" w:firstLine="720"/>
                              <w:rPr>
                                <w:rFonts w:ascii="Verdana" w:hAnsi="Verdana"/>
                                <w:sz w:val="18"/>
                                <w:szCs w:val="18"/>
                              </w:rPr>
                            </w:pPr>
                            <w:r>
                              <w:rPr>
                                <w:rFonts w:ascii="Verdana" w:hAnsi="Verdana"/>
                                <w:sz w:val="18"/>
                                <w:szCs w:val="18"/>
                              </w:rPr>
                              <w:t xml:space="preserve">Identification </w:t>
                            </w:r>
                            <w:r>
                              <w:rPr>
                                <w:sz w:val="18"/>
                                <w:szCs w:val="18"/>
                              </w:rPr>
                              <w:t xml:space="preserve"> </w:t>
                            </w:r>
                            <w:r w:rsidRPr="00B24075">
                              <w:rPr>
                                <w:rFonts w:ascii="Verdana" w:hAnsi="Verdana"/>
                                <w:sz w:val="18"/>
                                <w:szCs w:val="18"/>
                              </w:rPr>
                              <w:t>by:</w:t>
                            </w:r>
                          </w:p>
                          <w:p w14:paraId="0B622DFE" w14:textId="77777777" w:rsidR="00814F67" w:rsidRPr="00AB7601" w:rsidRDefault="00814F67" w:rsidP="002C08DB">
                            <w:pPr>
                              <w:spacing w:line="360" w:lineRule="auto"/>
                              <w:rPr>
                                <w:rFonts w:ascii="Verdana" w:hAnsi="Verdana"/>
                                <w:sz w:val="18"/>
                                <w:szCs w:val="18"/>
                              </w:rPr>
                            </w:pPr>
                            <w:r>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0722" id="Text Box 14" o:spid="_x0000_s1030" type="#_x0000_t202" style="position:absolute;margin-left:2.25pt;margin-top:1.75pt;width:7in;height:4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" fillcolor="#ddd" strokeweight=".5pt">
                <v:path arrowok="t"/>
                <v:textbox>
                  <w:txbxContent>
                    <w:p w14:paraId="3A52C8D6" w14:textId="77777777" w:rsidR="00814F67" w:rsidRPr="00CB5263" w:rsidRDefault="00814F67" w:rsidP="002C08DB">
                      <w:pPr>
                        <w:rPr>
                          <w:szCs w:val="18"/>
                        </w:rPr>
                      </w:pPr>
                      <w:r w:rsidRPr="00F73398">
                        <w:rPr>
                          <w:b/>
                          <w:szCs w:val="18"/>
                          <w:u w:val="single"/>
                        </w:rPr>
                        <w:t>Competency 5</w:t>
                      </w:r>
                      <w:r w:rsidRPr="00CB5263">
                        <w:rPr>
                          <w:szCs w:val="18"/>
                        </w:rPr>
                        <w:t xml:space="preserve">: The student will </w:t>
                      </w:r>
                      <w:r>
                        <w:rPr>
                          <w:szCs w:val="18"/>
                        </w:rPr>
                        <w:t>learn various biochemical test</w:t>
                      </w:r>
                      <w:r w:rsidRPr="00CB5263">
                        <w:rPr>
                          <w:szCs w:val="18"/>
                        </w:rPr>
                        <w:t xml:space="preserve"> procedures for identification of </w:t>
                      </w:r>
                      <w:r w:rsidRPr="00CB5263" w:rsidDel="00CB5263">
                        <w:rPr>
                          <w:szCs w:val="18"/>
                        </w:rPr>
                        <w:t xml:space="preserve">bacteria </w:t>
                      </w:r>
                      <w:r w:rsidRPr="00CB5263">
                        <w:rPr>
                          <w:szCs w:val="18"/>
                        </w:rPr>
                        <w:t>by:</w:t>
                      </w:r>
                    </w:p>
                    <w:p w14:paraId="14EF8AE4" w14:textId="77777777" w:rsidR="00814F67" w:rsidRDefault="00814F67" w:rsidP="002C08DB">
                      <w:pPr>
                        <w:spacing w:line="360" w:lineRule="auto"/>
                        <w:ind w:left="1440" w:hanging="1440"/>
                        <w:rPr>
                          <w:rFonts w:ascii="Verdana" w:hAnsi="Verdana"/>
                          <w:sz w:val="18"/>
                          <w:szCs w:val="18"/>
                        </w:rPr>
                      </w:pPr>
                    </w:p>
                    <w:p w14:paraId="44B01BCD" w14:textId="77777777" w:rsidR="00814F67" w:rsidRDefault="00814F67" w:rsidP="002C08DB">
                      <w:pPr>
                        <w:spacing w:line="360" w:lineRule="auto"/>
                        <w:ind w:left="1440" w:hanging="1440"/>
                        <w:rPr>
                          <w:rFonts w:ascii="Verdana" w:hAnsi="Verdana"/>
                          <w:sz w:val="18"/>
                          <w:szCs w:val="18"/>
                        </w:rPr>
                      </w:pPr>
                    </w:p>
                    <w:p w14:paraId="3327728C" w14:textId="77777777" w:rsidR="00814F67" w:rsidRDefault="00814F67" w:rsidP="002C08DB">
                      <w:pPr>
                        <w:spacing w:line="360" w:lineRule="auto"/>
                        <w:ind w:left="720" w:firstLine="720"/>
                        <w:rPr>
                          <w:rFonts w:ascii="Verdana" w:hAnsi="Verdana"/>
                          <w:sz w:val="18"/>
                          <w:szCs w:val="18"/>
                        </w:rPr>
                      </w:pPr>
                      <w:r>
                        <w:rPr>
                          <w:rFonts w:ascii="Verdana" w:hAnsi="Verdana"/>
                          <w:sz w:val="18"/>
                          <w:szCs w:val="18"/>
                        </w:rPr>
                        <w:t xml:space="preserve">Identification </w:t>
                      </w:r>
                      <w:r>
                        <w:rPr>
                          <w:sz w:val="18"/>
                          <w:szCs w:val="18"/>
                        </w:rPr>
                        <w:t xml:space="preserve"> </w:t>
                      </w:r>
                      <w:r w:rsidRPr="00B24075">
                        <w:rPr>
                          <w:rFonts w:ascii="Verdana" w:hAnsi="Verdana"/>
                          <w:sz w:val="18"/>
                          <w:szCs w:val="18"/>
                        </w:rPr>
                        <w:t>by:</w:t>
                      </w:r>
                    </w:p>
                    <w:p w14:paraId="0B622DFE" w14:textId="77777777" w:rsidR="00814F67" w:rsidRPr="00AB7601" w:rsidRDefault="00814F67" w:rsidP="002C08DB">
                      <w:pPr>
                        <w:spacing w:line="360" w:lineRule="auto"/>
                        <w:rPr>
                          <w:rFonts w:ascii="Verdana" w:hAnsi="Verdana"/>
                          <w:sz w:val="18"/>
                          <w:szCs w:val="18"/>
                        </w:rPr>
                      </w:pPr>
                      <w:r>
                        <w:rPr>
                          <w:rFonts w:ascii="Verdana" w:hAnsi="Verdana"/>
                          <w:sz w:val="18"/>
                          <w:szCs w:val="18"/>
                        </w:rPr>
                        <w:t xml:space="preserve"> </w:t>
                      </w:r>
                    </w:p>
                  </w:txbxContent>
                </v:textbox>
                <w10:wrap type="square"/>
              </v:shape>
            </w:pict>
          </mc:Fallback>
        </mc:AlternateContent>
      </w:r>
    </w:p>
    <w:p w14:paraId="66FAFB9F" w14:textId="77777777" w:rsidR="002C08DB" w:rsidRPr="00236475" w:rsidRDefault="002C08DB" w:rsidP="002C08DB">
      <w:pPr>
        <w:rPr>
          <w:rFonts w:ascii="Times New Roman" w:hAnsi="Times New Roman" w:cs="Times New Roman"/>
          <w:szCs w:val="18"/>
        </w:rPr>
      </w:pPr>
    </w:p>
    <w:p w14:paraId="4593EDC2" w14:textId="77777777" w:rsidR="002C08DB" w:rsidRPr="00236475" w:rsidRDefault="002C08DB" w:rsidP="002C08DB">
      <w:pPr>
        <w:rPr>
          <w:rFonts w:ascii="Times New Roman" w:hAnsi="Times New Roman" w:cs="Times New Roman"/>
          <w:szCs w:val="18"/>
        </w:rPr>
      </w:pPr>
    </w:p>
    <w:p w14:paraId="57151400" w14:textId="77777777" w:rsidR="002C08DB" w:rsidRPr="00236475" w:rsidRDefault="002C08DB" w:rsidP="002C08DB">
      <w:pPr>
        <w:rPr>
          <w:rFonts w:ascii="Times New Roman" w:hAnsi="Times New Roman" w:cs="Times New Roman"/>
          <w:szCs w:val="18"/>
        </w:rPr>
      </w:pPr>
    </w:p>
    <w:p w14:paraId="5EAD2CC0" w14:textId="77777777" w:rsidR="002C08DB" w:rsidRPr="00236475" w:rsidRDefault="002C08DB" w:rsidP="002C08DB">
      <w:pPr>
        <w:rPr>
          <w:rFonts w:ascii="Times New Roman" w:hAnsi="Times New Roman" w:cs="Times New Roman"/>
          <w:b/>
          <w:sz w:val="18"/>
          <w:szCs w:val="18"/>
          <w:u w:val="single"/>
        </w:rPr>
      </w:pPr>
    </w:p>
    <w:p w14:paraId="349A990B" w14:textId="77777777" w:rsidR="002C08DB" w:rsidRPr="00236475" w:rsidRDefault="002C08DB" w:rsidP="002C08DB">
      <w:pPr>
        <w:numPr>
          <w:ilvl w:val="0"/>
          <w:numId w:val="8"/>
        </w:numPr>
        <w:spacing w:line="360" w:lineRule="auto"/>
        <w:rPr>
          <w:rFonts w:ascii="Times New Roman" w:hAnsi="Times New Roman" w:cs="Times New Roman"/>
          <w:szCs w:val="18"/>
        </w:rPr>
      </w:pPr>
      <w:r w:rsidRPr="00236475">
        <w:rPr>
          <w:rFonts w:ascii="Times New Roman" w:hAnsi="Times New Roman" w:cs="Times New Roman"/>
          <w:szCs w:val="18"/>
        </w:rPr>
        <w:t>Demonstrating differences in carbohydrate metabolism of microorganisms.</w:t>
      </w:r>
    </w:p>
    <w:p w14:paraId="29EE05ED" w14:textId="77777777" w:rsidR="002C08DB" w:rsidRPr="00236475" w:rsidRDefault="002C08DB" w:rsidP="002C08DB">
      <w:pPr>
        <w:numPr>
          <w:ilvl w:val="0"/>
          <w:numId w:val="8"/>
        </w:numPr>
        <w:rPr>
          <w:rFonts w:ascii="Times New Roman" w:hAnsi="Times New Roman" w:cs="Times New Roman"/>
          <w:szCs w:val="18"/>
        </w:rPr>
      </w:pPr>
      <w:r w:rsidRPr="00236475">
        <w:rPr>
          <w:rFonts w:ascii="Times New Roman" w:hAnsi="Times New Roman" w:cs="Times New Roman"/>
          <w:szCs w:val="18"/>
        </w:rPr>
        <w:t>Demonstrating the use of biochemical tests to assess the presence of enzymes and metabolic pathways in bacteria.</w:t>
      </w:r>
    </w:p>
    <w:p w14:paraId="2B662127" w14:textId="77777777" w:rsidR="002C08DB" w:rsidRPr="00236475" w:rsidRDefault="002C08DB" w:rsidP="002C08DB">
      <w:pPr>
        <w:numPr>
          <w:ilvl w:val="0"/>
          <w:numId w:val="8"/>
        </w:numPr>
        <w:spacing w:line="360" w:lineRule="auto"/>
        <w:rPr>
          <w:rFonts w:ascii="Times New Roman" w:hAnsi="Times New Roman" w:cs="Times New Roman"/>
          <w:szCs w:val="18"/>
        </w:rPr>
      </w:pPr>
      <w:r w:rsidRPr="00236475">
        <w:rPr>
          <w:rFonts w:ascii="Times New Roman" w:hAnsi="Times New Roman" w:cs="Times New Roman"/>
          <w:szCs w:val="18"/>
        </w:rPr>
        <w:t>Explaining the use of different media to test metabolic activity of unknown bacteria.</w:t>
      </w:r>
    </w:p>
    <w:p w14:paraId="081296A9" w14:textId="77777777" w:rsidR="002C08DB" w:rsidRPr="00236475" w:rsidRDefault="002C08DB" w:rsidP="002C08DB">
      <w:pPr>
        <w:numPr>
          <w:ilvl w:val="0"/>
          <w:numId w:val="8"/>
        </w:numPr>
        <w:ind w:left="720" w:firstLine="0"/>
        <w:rPr>
          <w:rFonts w:ascii="Times New Roman" w:hAnsi="Times New Roman" w:cs="Times New Roman"/>
          <w:szCs w:val="18"/>
        </w:rPr>
      </w:pPr>
      <w:r w:rsidRPr="00236475" w:rsidDel="00CB5263">
        <w:rPr>
          <w:rFonts w:ascii="Times New Roman" w:hAnsi="Times New Roman" w:cs="Times New Roman"/>
          <w:szCs w:val="18"/>
        </w:rPr>
        <w:t>Demonstrating the use of commercial rapid test tools for identification of unknown</w:t>
      </w:r>
      <w:r w:rsidRPr="00236475" w:rsidDel="00CB5263">
        <w:rPr>
          <w:rFonts w:ascii="Times New Roman" w:hAnsi="Times New Roman" w:cs="Times New Roman"/>
          <w:szCs w:val="18"/>
        </w:rPr>
        <w:tab/>
        <w:t>bacteria.</w:t>
      </w:r>
    </w:p>
    <w:p w14:paraId="4C2A7B6E" w14:textId="77777777" w:rsidR="002C08DB" w:rsidRPr="00236475" w:rsidRDefault="002C08DB" w:rsidP="002C08DB">
      <w:pPr>
        <w:rPr>
          <w:rFonts w:ascii="Times New Roman" w:hAnsi="Times New Roman" w:cs="Times New Roman"/>
          <w:szCs w:val="18"/>
        </w:rPr>
      </w:pPr>
    </w:p>
    <w:p w14:paraId="14CE00FB" w14:textId="77777777" w:rsidR="002C08DB" w:rsidRPr="00236475" w:rsidRDefault="002C08DB" w:rsidP="002C08DB">
      <w:pPr>
        <w:numPr>
          <w:ilvl w:val="0"/>
          <w:numId w:val="8"/>
        </w:numPr>
        <w:rPr>
          <w:rFonts w:ascii="Times New Roman" w:hAnsi="Times New Roman" w:cs="Times New Roman"/>
          <w:szCs w:val="18"/>
        </w:rPr>
      </w:pPr>
      <w:r w:rsidRPr="00236475">
        <w:rPr>
          <w:rFonts w:ascii="Times New Roman" w:hAnsi="Times New Roman" w:cs="Times New Roman"/>
          <w:szCs w:val="18"/>
        </w:rPr>
        <w:t xml:space="preserve">Demonstrating the use of selective media and procedures for testing microbial contamination of food or water. </w:t>
      </w:r>
    </w:p>
    <w:p w14:paraId="3E0864BE" w14:textId="77777777" w:rsidR="002C08DB" w:rsidRPr="00236475" w:rsidRDefault="002C08DB" w:rsidP="002C08DB">
      <w:pPr>
        <w:spacing w:line="360" w:lineRule="auto"/>
        <w:rPr>
          <w:rFonts w:ascii="Times New Roman" w:hAnsi="Times New Roman" w:cs="Times New Roman"/>
          <w:szCs w:val="18"/>
        </w:rPr>
      </w:pPr>
    </w:p>
    <w:p w14:paraId="630D9268" w14:textId="77777777" w:rsidR="002C08DB" w:rsidRPr="00236475" w:rsidRDefault="007D32D5" w:rsidP="002C08DB">
      <w:pPr>
        <w:spacing w:line="360" w:lineRule="auto"/>
        <w:rPr>
          <w:rFonts w:ascii="Times New Roman" w:hAnsi="Times New Roman" w:cs="Times New Roman"/>
          <w:szCs w:val="18"/>
        </w:rPr>
      </w:pPr>
      <w:r w:rsidRPr="00236475">
        <w:rPr>
          <w:rFonts w:ascii="Times New Roman" w:hAnsi="Times New Roman" w:cs="Times New Roman"/>
          <w:noProof/>
          <w:szCs w:val="18"/>
        </w:rPr>
        <mc:AlternateContent>
          <mc:Choice Requires="wps">
            <w:drawing>
              <wp:anchor distT="0" distB="0" distL="114300" distR="114300" simplePos="0" relativeHeight="251658752" behindDoc="0" locked="0" layoutInCell="1" allowOverlap="1" wp14:anchorId="0FF40694" wp14:editId="1FAD134A">
                <wp:simplePos x="0" y="0"/>
                <wp:positionH relativeFrom="column">
                  <wp:posOffset>180975</wp:posOffset>
                </wp:positionH>
                <wp:positionV relativeFrom="paragraph">
                  <wp:posOffset>-1270</wp:posOffset>
                </wp:positionV>
                <wp:extent cx="6400800" cy="58737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587375"/>
                        </a:xfrm>
                        <a:prstGeom prst="rect">
                          <a:avLst/>
                        </a:prstGeom>
                        <a:solidFill>
                          <a:srgbClr val="DDDDDD"/>
                        </a:solidFill>
                        <a:ln w="6350">
                          <a:solidFill>
                            <a:srgbClr val="000000"/>
                          </a:solidFill>
                          <a:miter lim="800000"/>
                          <a:headEnd/>
                          <a:tailEnd/>
                        </a:ln>
                      </wps:spPr>
                      <wps:txbx>
                        <w:txbxContent>
                          <w:p w14:paraId="0578B0CE" w14:textId="77777777" w:rsidR="00814F67" w:rsidRPr="00CB5263" w:rsidRDefault="00814F67" w:rsidP="002C08DB">
                            <w:pPr>
                              <w:rPr>
                                <w:szCs w:val="18"/>
                              </w:rPr>
                            </w:pPr>
                            <w:r w:rsidRPr="00F73398">
                              <w:rPr>
                                <w:b/>
                                <w:szCs w:val="18"/>
                                <w:u w:val="single"/>
                              </w:rPr>
                              <w:t>Competency 6</w:t>
                            </w:r>
                            <w:r w:rsidRPr="00CB5263">
                              <w:rPr>
                                <w:szCs w:val="18"/>
                              </w:rPr>
                              <w:t>:</w:t>
                            </w:r>
                            <w:r w:rsidRPr="00CB5263" w:rsidDel="00CB5263">
                              <w:rPr>
                                <w:szCs w:val="18"/>
                              </w:rPr>
                              <w:t xml:space="preserve"> </w:t>
                            </w:r>
                            <w:r w:rsidRPr="00CB5263">
                              <w:rPr>
                                <w:szCs w:val="18"/>
                              </w:rPr>
                              <w:t>The student will demonstrate the presence of microorganisms in the environment and in their use in industry by:</w:t>
                            </w:r>
                          </w:p>
                          <w:p w14:paraId="02236FE2" w14:textId="77777777" w:rsidR="00814F67" w:rsidRPr="00CB5263" w:rsidRDefault="00814F67" w:rsidP="002C08DB">
                            <w:pPr>
                              <w:spacing w:line="360" w:lineRule="auto"/>
                              <w:ind w:left="1440" w:hanging="1440"/>
                              <w:rPr>
                                <w:rFonts w:ascii="Verdana" w:hAnsi="Verdana"/>
                                <w:szCs w:val="18"/>
                              </w:rPr>
                            </w:pPr>
                          </w:p>
                          <w:p w14:paraId="2487E88D" w14:textId="77777777" w:rsidR="00814F67" w:rsidRDefault="00814F67" w:rsidP="002C08DB">
                            <w:pPr>
                              <w:spacing w:line="360" w:lineRule="auto"/>
                              <w:ind w:left="1440" w:hanging="1440"/>
                              <w:rPr>
                                <w:rFonts w:ascii="Verdana" w:hAnsi="Verdana"/>
                                <w:sz w:val="18"/>
                                <w:szCs w:val="18"/>
                              </w:rPr>
                            </w:pPr>
                          </w:p>
                          <w:p w14:paraId="0CF12C97" w14:textId="77777777" w:rsidR="00814F67" w:rsidRDefault="00814F67" w:rsidP="002C08DB">
                            <w:pPr>
                              <w:spacing w:line="360" w:lineRule="auto"/>
                              <w:ind w:left="1440" w:hanging="1440"/>
                              <w:rPr>
                                <w:rFonts w:ascii="Verdana" w:hAnsi="Verdana"/>
                                <w:sz w:val="18"/>
                                <w:szCs w:val="18"/>
                              </w:rPr>
                            </w:pPr>
                          </w:p>
                          <w:p w14:paraId="1B484C4A" w14:textId="77777777" w:rsidR="00814F67" w:rsidRDefault="00814F67" w:rsidP="002C08DB">
                            <w:pPr>
                              <w:spacing w:line="360" w:lineRule="auto"/>
                              <w:ind w:left="1440" w:hanging="1440"/>
                              <w:rPr>
                                <w:rFonts w:ascii="Verdana" w:hAnsi="Verdana"/>
                                <w:sz w:val="18"/>
                                <w:szCs w:val="18"/>
                              </w:rPr>
                            </w:pPr>
                          </w:p>
                          <w:p w14:paraId="3FA36589" w14:textId="77777777" w:rsidR="00814F67" w:rsidRDefault="00814F67" w:rsidP="002C08DB">
                            <w:pPr>
                              <w:spacing w:line="360" w:lineRule="auto"/>
                              <w:ind w:left="720" w:firstLine="720"/>
                              <w:rPr>
                                <w:rFonts w:ascii="Verdana" w:hAnsi="Verdana"/>
                                <w:sz w:val="18"/>
                                <w:szCs w:val="18"/>
                              </w:rPr>
                            </w:pPr>
                            <w:r>
                              <w:rPr>
                                <w:rFonts w:ascii="Verdana" w:hAnsi="Verdana"/>
                                <w:sz w:val="18"/>
                                <w:szCs w:val="18"/>
                              </w:rPr>
                              <w:t xml:space="preserve">Identification </w:t>
                            </w:r>
                            <w:r>
                              <w:rPr>
                                <w:sz w:val="18"/>
                                <w:szCs w:val="18"/>
                              </w:rPr>
                              <w:t xml:space="preserve"> </w:t>
                            </w:r>
                            <w:r w:rsidRPr="00B24075">
                              <w:rPr>
                                <w:rFonts w:ascii="Verdana" w:hAnsi="Verdana"/>
                                <w:sz w:val="18"/>
                                <w:szCs w:val="18"/>
                              </w:rPr>
                              <w:t>by:</w:t>
                            </w:r>
                          </w:p>
                          <w:p w14:paraId="7A7B0A83" w14:textId="77777777" w:rsidR="00814F67" w:rsidRPr="00AB7601" w:rsidRDefault="00814F67" w:rsidP="002C08DB">
                            <w:pPr>
                              <w:spacing w:line="360" w:lineRule="auto"/>
                              <w:rPr>
                                <w:rFonts w:ascii="Verdana" w:hAnsi="Verdana"/>
                                <w:sz w:val="18"/>
                                <w:szCs w:val="18"/>
                              </w:rPr>
                            </w:pPr>
                            <w:r>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0694" id="Text Box 13" o:spid="_x0000_s1031" type="#_x0000_t202" style="position:absolute;margin-left:14.25pt;margin-top:-.1pt;width:7in;height:4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" fillcolor="#ddd" strokeweight=".5pt">
                <v:path arrowok="t"/>
                <v:textbox>
                  <w:txbxContent>
                    <w:p w14:paraId="0578B0CE" w14:textId="77777777" w:rsidR="00814F67" w:rsidRPr="00CB5263" w:rsidRDefault="00814F67" w:rsidP="002C08DB">
                      <w:pPr>
                        <w:rPr>
                          <w:szCs w:val="18"/>
                        </w:rPr>
                      </w:pPr>
                      <w:r w:rsidRPr="00F73398">
                        <w:rPr>
                          <w:b/>
                          <w:szCs w:val="18"/>
                          <w:u w:val="single"/>
                        </w:rPr>
                        <w:t>Competency 6</w:t>
                      </w:r>
                      <w:r w:rsidRPr="00CB5263">
                        <w:rPr>
                          <w:szCs w:val="18"/>
                        </w:rPr>
                        <w:t>:</w:t>
                      </w:r>
                      <w:r w:rsidRPr="00CB5263" w:rsidDel="00CB5263">
                        <w:rPr>
                          <w:szCs w:val="18"/>
                        </w:rPr>
                        <w:t xml:space="preserve"> </w:t>
                      </w:r>
                      <w:r w:rsidRPr="00CB5263">
                        <w:rPr>
                          <w:szCs w:val="18"/>
                        </w:rPr>
                        <w:t>The student will demonstrate the presence of microorganisms in the environment and in their use in industry by:</w:t>
                      </w:r>
                    </w:p>
                    <w:p w14:paraId="02236FE2" w14:textId="77777777" w:rsidR="00814F67" w:rsidRPr="00CB5263" w:rsidRDefault="00814F67" w:rsidP="002C08DB">
                      <w:pPr>
                        <w:spacing w:line="360" w:lineRule="auto"/>
                        <w:ind w:left="1440" w:hanging="1440"/>
                        <w:rPr>
                          <w:rFonts w:ascii="Verdana" w:hAnsi="Verdana"/>
                          <w:szCs w:val="18"/>
                        </w:rPr>
                      </w:pPr>
                    </w:p>
                    <w:p w14:paraId="2487E88D" w14:textId="77777777" w:rsidR="00814F67" w:rsidRDefault="00814F67" w:rsidP="002C08DB">
                      <w:pPr>
                        <w:spacing w:line="360" w:lineRule="auto"/>
                        <w:ind w:left="1440" w:hanging="1440"/>
                        <w:rPr>
                          <w:rFonts w:ascii="Verdana" w:hAnsi="Verdana"/>
                          <w:sz w:val="18"/>
                          <w:szCs w:val="18"/>
                        </w:rPr>
                      </w:pPr>
                    </w:p>
                    <w:p w14:paraId="0CF12C97" w14:textId="77777777" w:rsidR="00814F67" w:rsidRDefault="00814F67" w:rsidP="002C08DB">
                      <w:pPr>
                        <w:spacing w:line="360" w:lineRule="auto"/>
                        <w:ind w:left="1440" w:hanging="1440"/>
                        <w:rPr>
                          <w:rFonts w:ascii="Verdana" w:hAnsi="Verdana"/>
                          <w:sz w:val="18"/>
                          <w:szCs w:val="18"/>
                        </w:rPr>
                      </w:pPr>
                    </w:p>
                    <w:p w14:paraId="1B484C4A" w14:textId="77777777" w:rsidR="00814F67" w:rsidRDefault="00814F67" w:rsidP="002C08DB">
                      <w:pPr>
                        <w:spacing w:line="360" w:lineRule="auto"/>
                        <w:ind w:left="1440" w:hanging="1440"/>
                        <w:rPr>
                          <w:rFonts w:ascii="Verdana" w:hAnsi="Verdana"/>
                          <w:sz w:val="18"/>
                          <w:szCs w:val="18"/>
                        </w:rPr>
                      </w:pPr>
                    </w:p>
                    <w:p w14:paraId="3FA36589" w14:textId="77777777" w:rsidR="00814F67" w:rsidRDefault="00814F67" w:rsidP="002C08DB">
                      <w:pPr>
                        <w:spacing w:line="360" w:lineRule="auto"/>
                        <w:ind w:left="720" w:firstLine="720"/>
                        <w:rPr>
                          <w:rFonts w:ascii="Verdana" w:hAnsi="Verdana"/>
                          <w:sz w:val="18"/>
                          <w:szCs w:val="18"/>
                        </w:rPr>
                      </w:pPr>
                      <w:r>
                        <w:rPr>
                          <w:rFonts w:ascii="Verdana" w:hAnsi="Verdana"/>
                          <w:sz w:val="18"/>
                          <w:szCs w:val="18"/>
                        </w:rPr>
                        <w:t xml:space="preserve">Identification </w:t>
                      </w:r>
                      <w:r>
                        <w:rPr>
                          <w:sz w:val="18"/>
                          <w:szCs w:val="18"/>
                        </w:rPr>
                        <w:t xml:space="preserve"> </w:t>
                      </w:r>
                      <w:r w:rsidRPr="00B24075">
                        <w:rPr>
                          <w:rFonts w:ascii="Verdana" w:hAnsi="Verdana"/>
                          <w:sz w:val="18"/>
                          <w:szCs w:val="18"/>
                        </w:rPr>
                        <w:t>by:</w:t>
                      </w:r>
                    </w:p>
                    <w:p w14:paraId="7A7B0A83" w14:textId="77777777" w:rsidR="00814F67" w:rsidRPr="00AB7601" w:rsidRDefault="00814F67" w:rsidP="002C08DB">
                      <w:pPr>
                        <w:spacing w:line="360" w:lineRule="auto"/>
                        <w:rPr>
                          <w:rFonts w:ascii="Verdana" w:hAnsi="Verdana"/>
                          <w:sz w:val="18"/>
                          <w:szCs w:val="18"/>
                        </w:rPr>
                      </w:pPr>
                      <w:r>
                        <w:rPr>
                          <w:rFonts w:ascii="Verdana" w:hAnsi="Verdana"/>
                          <w:sz w:val="18"/>
                          <w:szCs w:val="18"/>
                        </w:rPr>
                        <w:t xml:space="preserve"> </w:t>
                      </w:r>
                    </w:p>
                  </w:txbxContent>
                </v:textbox>
                <w10:wrap type="square"/>
              </v:shape>
            </w:pict>
          </mc:Fallback>
        </mc:AlternateContent>
      </w:r>
    </w:p>
    <w:p w14:paraId="1AB68144" w14:textId="77777777" w:rsidR="002C08DB" w:rsidRPr="00236475" w:rsidRDefault="002C08DB" w:rsidP="002C08DB">
      <w:pPr>
        <w:spacing w:line="360" w:lineRule="auto"/>
        <w:rPr>
          <w:rFonts w:ascii="Times New Roman" w:hAnsi="Times New Roman" w:cs="Times New Roman"/>
          <w:szCs w:val="18"/>
        </w:rPr>
      </w:pPr>
    </w:p>
    <w:p w14:paraId="6689CD3E" w14:textId="77777777" w:rsidR="002C08DB" w:rsidRPr="00236475" w:rsidRDefault="002C08DB" w:rsidP="002C08DB">
      <w:pPr>
        <w:rPr>
          <w:rFonts w:ascii="Times New Roman" w:hAnsi="Times New Roman" w:cs="Times New Roman"/>
          <w:szCs w:val="18"/>
        </w:rPr>
      </w:pPr>
    </w:p>
    <w:p w14:paraId="4F939E90" w14:textId="77777777" w:rsidR="002C08DB" w:rsidRPr="00236475" w:rsidRDefault="002C08DB" w:rsidP="002C08DB">
      <w:pPr>
        <w:numPr>
          <w:ilvl w:val="0"/>
          <w:numId w:val="7"/>
        </w:numPr>
        <w:spacing w:line="360" w:lineRule="auto"/>
        <w:rPr>
          <w:rFonts w:ascii="Times New Roman" w:hAnsi="Times New Roman" w:cs="Times New Roman"/>
          <w:szCs w:val="18"/>
        </w:rPr>
      </w:pPr>
      <w:r w:rsidRPr="00236475">
        <w:rPr>
          <w:rFonts w:ascii="Times New Roman" w:hAnsi="Times New Roman" w:cs="Times New Roman"/>
          <w:szCs w:val="18"/>
        </w:rPr>
        <w:t>Demonstrating the presence of microorganism in various environments.</w:t>
      </w:r>
    </w:p>
    <w:p w14:paraId="6D36C863" w14:textId="77777777" w:rsidR="002C08DB" w:rsidRPr="00236475" w:rsidRDefault="002C08DB" w:rsidP="002C08DB">
      <w:pPr>
        <w:numPr>
          <w:ilvl w:val="0"/>
          <w:numId w:val="7"/>
        </w:numPr>
        <w:spacing w:line="360" w:lineRule="auto"/>
        <w:rPr>
          <w:rFonts w:ascii="Times New Roman" w:hAnsi="Times New Roman" w:cs="Times New Roman"/>
          <w:szCs w:val="18"/>
        </w:rPr>
      </w:pPr>
      <w:r w:rsidRPr="00236475">
        <w:rPr>
          <w:rFonts w:ascii="Times New Roman" w:hAnsi="Times New Roman" w:cs="Times New Roman"/>
          <w:szCs w:val="18"/>
        </w:rPr>
        <w:t>Demonstrating the usefulness of hand scrubbing to control bacterial concentration on skin surfaces.</w:t>
      </w:r>
    </w:p>
    <w:p w14:paraId="69B26224" w14:textId="77777777" w:rsidR="002C08DB" w:rsidRPr="00236475" w:rsidRDefault="002C08DB" w:rsidP="002C08DB">
      <w:pPr>
        <w:numPr>
          <w:ilvl w:val="0"/>
          <w:numId w:val="7"/>
        </w:numPr>
        <w:spacing w:line="360" w:lineRule="auto"/>
        <w:rPr>
          <w:rFonts w:ascii="Times New Roman" w:hAnsi="Times New Roman" w:cs="Times New Roman"/>
          <w:szCs w:val="18"/>
        </w:rPr>
      </w:pPr>
      <w:r w:rsidRPr="00236475">
        <w:rPr>
          <w:rFonts w:ascii="Times New Roman" w:hAnsi="Times New Roman" w:cs="Times New Roman"/>
          <w:szCs w:val="18"/>
        </w:rPr>
        <w:t>Demonstrating the use of serial dilutions and standard plate count to enumerate viable bacteria in a food or soil samples.</w:t>
      </w:r>
    </w:p>
    <w:p w14:paraId="7B6BF9BC" w14:textId="77777777" w:rsidR="002C08DB" w:rsidRPr="00236475" w:rsidRDefault="002C08DB" w:rsidP="002C08DB">
      <w:pPr>
        <w:numPr>
          <w:ilvl w:val="0"/>
          <w:numId w:val="7"/>
        </w:numPr>
        <w:spacing w:line="360" w:lineRule="auto"/>
        <w:rPr>
          <w:rFonts w:ascii="Times New Roman" w:hAnsi="Times New Roman" w:cs="Times New Roman"/>
          <w:szCs w:val="18"/>
        </w:rPr>
      </w:pPr>
      <w:r w:rsidRPr="00236475">
        <w:rPr>
          <w:rFonts w:ascii="Times New Roman" w:hAnsi="Times New Roman" w:cs="Times New Roman"/>
          <w:szCs w:val="18"/>
        </w:rPr>
        <w:t>Demonstrating the principle and practice of food production using microbial fermentation.</w:t>
      </w:r>
    </w:p>
    <w:p w14:paraId="78588865" w14:textId="77777777" w:rsidR="00861032" w:rsidRPr="00236475" w:rsidRDefault="00861032"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6480"/>
          <w:tab w:val="left" w:pos="7740"/>
          <w:tab w:val="left" w:pos="8540"/>
        </w:tabs>
        <w:ind w:right="-36"/>
        <w:jc w:val="both"/>
        <w:rPr>
          <w:rFonts w:ascii="Times New Roman" w:hAnsi="Times New Roman" w:cs="Times New Roman"/>
          <w:b/>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1038"/>
      </w:tblGrid>
      <w:tr w:rsidR="002C0FC8" w:rsidRPr="00236475" w14:paraId="56C784CF" w14:textId="77777777" w:rsidTr="002C0FC8">
        <w:tc>
          <w:tcPr>
            <w:tcW w:w="11304" w:type="dxa"/>
            <w:shd w:val="clear" w:color="auto" w:fill="auto"/>
          </w:tcPr>
          <w:p w14:paraId="7775887E" w14:textId="77777777" w:rsidR="002C0FC8" w:rsidRPr="00236475" w:rsidRDefault="002C0FC8"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center"/>
              <w:rPr>
                <w:rFonts w:ascii="Times New Roman" w:hAnsi="Times New Roman" w:cs="Times New Roman"/>
                <w:b/>
                <w:lang w:bidi="x-none"/>
              </w:rPr>
            </w:pPr>
          </w:p>
          <w:p w14:paraId="73024913" w14:textId="77777777" w:rsidR="002C0FC8" w:rsidRPr="00236475" w:rsidRDefault="002C0FC8"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center"/>
              <w:rPr>
                <w:rFonts w:ascii="Times New Roman" w:hAnsi="Times New Roman" w:cs="Times New Roman"/>
                <w:b/>
                <w:lang w:bidi="x-none"/>
              </w:rPr>
            </w:pPr>
            <w:r w:rsidRPr="00236475">
              <w:rPr>
                <w:rFonts w:ascii="Times New Roman" w:hAnsi="Times New Roman" w:cs="Times New Roman"/>
                <w:b/>
                <w:lang w:bidi="x-none"/>
              </w:rPr>
              <w:t>MICROBIOLOGY LABORATORY</w:t>
            </w:r>
          </w:p>
          <w:p w14:paraId="39BA4F1F" w14:textId="77777777" w:rsidR="002C0FC8" w:rsidRPr="00236475" w:rsidRDefault="002C0FC8"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6480"/>
                <w:tab w:val="left" w:pos="7740"/>
                <w:tab w:val="left" w:pos="8540"/>
              </w:tabs>
              <w:ind w:right="-36"/>
              <w:jc w:val="center"/>
              <w:rPr>
                <w:rFonts w:ascii="Times New Roman" w:hAnsi="Times New Roman" w:cs="Times New Roman"/>
                <w:b/>
                <w:lang w:bidi="x-none"/>
              </w:rPr>
            </w:pPr>
            <w:r w:rsidRPr="00236475">
              <w:rPr>
                <w:rFonts w:ascii="Times New Roman" w:hAnsi="Times New Roman" w:cs="Times New Roman"/>
                <w:b/>
                <w:lang w:bidi="x-none"/>
              </w:rPr>
              <w:t>RULES AND PROCEDURES</w:t>
            </w:r>
          </w:p>
          <w:p w14:paraId="3B7A1D6C" w14:textId="77777777" w:rsidR="002C0FC8" w:rsidRPr="00236475" w:rsidRDefault="002C0FC8"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6480"/>
                <w:tab w:val="left" w:pos="7740"/>
                <w:tab w:val="left" w:pos="8540"/>
              </w:tabs>
              <w:ind w:right="-36"/>
              <w:jc w:val="center"/>
              <w:rPr>
                <w:rFonts w:ascii="Times New Roman" w:hAnsi="Times New Roman" w:cs="Times New Roman"/>
                <w:b/>
                <w:lang w:bidi="x-none"/>
              </w:rPr>
            </w:pPr>
          </w:p>
        </w:tc>
      </w:tr>
    </w:tbl>
    <w:p w14:paraId="3F3EEB77" w14:textId="77777777" w:rsidR="002C0FC8" w:rsidRPr="00236475" w:rsidRDefault="002C0FC8"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6BDC0E2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b/>
        </w:rPr>
        <w:t>READ CAREFULLY</w:t>
      </w:r>
    </w:p>
    <w:p w14:paraId="74177A1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43B34CF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1.</w:t>
      </w:r>
      <w:r w:rsidRPr="00236475">
        <w:rPr>
          <w:rFonts w:ascii="Times New Roman" w:hAnsi="Times New Roman" w:cs="Times New Roman"/>
        </w:rPr>
        <w:tab/>
        <w:t>No eating (this includes chewing gum, drinking, application of lip-gloss or lipstick, or smoking in the lab), do not bring f</w:t>
      </w:r>
      <w:r w:rsidR="00B66059" w:rsidRPr="00236475">
        <w:rPr>
          <w:rFonts w:ascii="Times New Roman" w:hAnsi="Times New Roman" w:cs="Times New Roman"/>
        </w:rPr>
        <w:t xml:space="preserve">ood or beverages into the lab. </w:t>
      </w:r>
      <w:r w:rsidRPr="00236475">
        <w:rPr>
          <w:rFonts w:ascii="Times New Roman" w:hAnsi="Times New Roman" w:cs="Times New Roman"/>
        </w:rPr>
        <w:t>You will be provided a locker outside the lab during the course of the semester where you will keep your laboratory gear and books during the course of the semester.</w:t>
      </w:r>
      <w:r w:rsidR="00B66059" w:rsidRPr="00236475">
        <w:rPr>
          <w:rFonts w:ascii="Times New Roman" w:hAnsi="Times New Roman" w:cs="Times New Roman"/>
        </w:rPr>
        <w:t xml:space="preserve"> </w:t>
      </w:r>
      <w:r w:rsidRPr="00236475">
        <w:rPr>
          <w:rFonts w:ascii="Times New Roman" w:hAnsi="Times New Roman" w:cs="Times New Roman"/>
        </w:rPr>
        <w:t xml:space="preserve">You will be required to keep materials that you will </w:t>
      </w:r>
      <w:r w:rsidRPr="00236475">
        <w:rPr>
          <w:rFonts w:ascii="Times New Roman" w:hAnsi="Times New Roman" w:cs="Times New Roman"/>
          <w:b/>
        </w:rPr>
        <w:t>NOT</w:t>
      </w:r>
      <w:r w:rsidRPr="00236475">
        <w:rPr>
          <w:rFonts w:ascii="Times New Roman" w:hAnsi="Times New Roman" w:cs="Times New Roman"/>
          <w:color w:val="FF0000"/>
        </w:rPr>
        <w:t xml:space="preserve"> </w:t>
      </w:r>
      <w:r w:rsidRPr="00236475">
        <w:rPr>
          <w:rFonts w:ascii="Times New Roman" w:hAnsi="Times New Roman" w:cs="Times New Roman"/>
        </w:rPr>
        <w:t>use in the lab (such as back packs and other books and didactic materials)</w:t>
      </w:r>
      <w:r w:rsidRPr="00236475">
        <w:rPr>
          <w:rFonts w:ascii="Times New Roman" w:hAnsi="Times New Roman" w:cs="Times New Roman"/>
          <w:color w:val="FF0000"/>
        </w:rPr>
        <w:t xml:space="preserve"> </w:t>
      </w:r>
      <w:r w:rsidRPr="00236475">
        <w:rPr>
          <w:rFonts w:ascii="Times New Roman" w:hAnsi="Times New Roman" w:cs="Times New Roman"/>
          <w:b/>
        </w:rPr>
        <w:t>OUTSIDE</w:t>
      </w:r>
      <w:r w:rsidRPr="00236475">
        <w:rPr>
          <w:rFonts w:ascii="Times New Roman" w:hAnsi="Times New Roman" w:cs="Times New Roman"/>
        </w:rPr>
        <w:t xml:space="preserve"> the Microbiology laboratory.</w:t>
      </w:r>
    </w:p>
    <w:p w14:paraId="509CC21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28CF2A86" w14:textId="0D44AB90"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2.</w:t>
      </w:r>
      <w:r w:rsidRPr="00236475">
        <w:rPr>
          <w:rFonts w:ascii="Times New Roman" w:hAnsi="Times New Roman" w:cs="Times New Roman"/>
        </w:rPr>
        <w:tab/>
      </w:r>
      <w:r w:rsidRPr="00236475">
        <w:rPr>
          <w:rFonts w:ascii="Times New Roman" w:hAnsi="Times New Roman" w:cs="Times New Roman"/>
          <w:b/>
        </w:rPr>
        <w:t>Always wear closed shoes</w:t>
      </w:r>
      <w:r w:rsidRPr="00236475">
        <w:rPr>
          <w:rFonts w:ascii="Times New Roman" w:hAnsi="Times New Roman" w:cs="Times New Roman"/>
        </w:rPr>
        <w:t xml:space="preserve"> </w:t>
      </w:r>
      <w:r w:rsidRPr="00236475">
        <w:rPr>
          <w:rFonts w:ascii="Times New Roman" w:hAnsi="Times New Roman" w:cs="Times New Roman"/>
          <w:b/>
        </w:rPr>
        <w:t xml:space="preserve">(closed toe and </w:t>
      </w:r>
      <w:r w:rsidR="001A749C" w:rsidRPr="00236475">
        <w:rPr>
          <w:rFonts w:ascii="Times New Roman" w:hAnsi="Times New Roman" w:cs="Times New Roman"/>
          <w:b/>
        </w:rPr>
        <w:t xml:space="preserve">closed </w:t>
      </w:r>
      <w:r w:rsidRPr="00236475">
        <w:rPr>
          <w:rFonts w:ascii="Times New Roman" w:hAnsi="Times New Roman" w:cs="Times New Roman"/>
          <w:b/>
        </w:rPr>
        <w:t>heel shoes such as sneakers)</w:t>
      </w:r>
      <w:r w:rsidRPr="00236475">
        <w:rPr>
          <w:rFonts w:ascii="Times New Roman" w:hAnsi="Times New Roman" w:cs="Times New Roman"/>
        </w:rPr>
        <w:t xml:space="preserve"> </w:t>
      </w:r>
      <w:r w:rsidRPr="00236475">
        <w:rPr>
          <w:rFonts w:ascii="Times New Roman" w:hAnsi="Times New Roman" w:cs="Times New Roman"/>
          <w:b/>
        </w:rPr>
        <w:t>and socks</w:t>
      </w:r>
      <w:r w:rsidRPr="00236475">
        <w:rPr>
          <w:rFonts w:ascii="Times New Roman" w:hAnsi="Times New Roman" w:cs="Times New Roman"/>
        </w:rPr>
        <w:t xml:space="preserve"> while attending lab as a precaution against any broken glass or roaming microorganisms.</w:t>
      </w:r>
      <w:r w:rsidR="00B66059" w:rsidRPr="00236475">
        <w:rPr>
          <w:rFonts w:ascii="Times New Roman" w:hAnsi="Times New Roman" w:cs="Times New Roman"/>
        </w:rPr>
        <w:t xml:space="preserve"> </w:t>
      </w:r>
      <w:r w:rsidRPr="00236475">
        <w:rPr>
          <w:rFonts w:ascii="Times New Roman" w:hAnsi="Times New Roman" w:cs="Times New Roman"/>
        </w:rPr>
        <w:t>Heat, humidity, stench, and stains, dress casually (no shorts or clothing that exposes your skin is allowed) and bring a lab coat to protect your body and clothing.</w:t>
      </w:r>
      <w:r w:rsidR="00B66059" w:rsidRPr="00236475">
        <w:rPr>
          <w:rFonts w:ascii="Times New Roman" w:hAnsi="Times New Roman" w:cs="Times New Roman"/>
        </w:rPr>
        <w:t xml:space="preserve"> </w:t>
      </w:r>
      <w:r w:rsidRPr="00236475">
        <w:rPr>
          <w:rFonts w:ascii="Times New Roman" w:hAnsi="Times New Roman" w:cs="Times New Roman"/>
        </w:rPr>
        <w:t>Make sure you keep the laboratory coat in a closed plastic bag while in the locker.</w:t>
      </w:r>
      <w:r w:rsidR="00B66059" w:rsidRPr="00236475">
        <w:rPr>
          <w:rFonts w:ascii="Times New Roman" w:hAnsi="Times New Roman" w:cs="Times New Roman"/>
        </w:rPr>
        <w:t xml:space="preserve"> </w:t>
      </w:r>
      <w:r w:rsidRPr="00236475">
        <w:rPr>
          <w:rFonts w:ascii="Times New Roman" w:hAnsi="Times New Roman" w:cs="Times New Roman"/>
        </w:rPr>
        <w:t>Keep the habit of washing the laboratory coat every two weeks and bring it back in the closed plastic bag.</w:t>
      </w:r>
      <w:r w:rsidR="00B66059" w:rsidRPr="00236475">
        <w:rPr>
          <w:rFonts w:ascii="Times New Roman" w:hAnsi="Times New Roman" w:cs="Times New Roman"/>
        </w:rPr>
        <w:t xml:space="preserve"> </w:t>
      </w:r>
      <w:r w:rsidRPr="00236475">
        <w:rPr>
          <w:rFonts w:ascii="Times New Roman" w:hAnsi="Times New Roman" w:cs="Times New Roman"/>
        </w:rPr>
        <w:t xml:space="preserve">Place the laboratory coat in a plastic bag, while </w:t>
      </w:r>
      <w:proofErr w:type="gramStart"/>
      <w:r w:rsidRPr="00236475">
        <w:rPr>
          <w:rFonts w:ascii="Times New Roman" w:hAnsi="Times New Roman" w:cs="Times New Roman"/>
        </w:rPr>
        <w:t>you’re</w:t>
      </w:r>
      <w:proofErr w:type="gramEnd"/>
      <w:r w:rsidRPr="00236475">
        <w:rPr>
          <w:rFonts w:ascii="Times New Roman" w:hAnsi="Times New Roman" w:cs="Times New Roman"/>
        </w:rPr>
        <w:t xml:space="preserve"> not in the laboratory.</w:t>
      </w:r>
    </w:p>
    <w:p w14:paraId="2E9F30AC"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2C1AEFBB"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3.</w:t>
      </w:r>
      <w:r w:rsidRPr="00236475">
        <w:rPr>
          <w:rFonts w:ascii="Times New Roman" w:hAnsi="Times New Roman" w:cs="Times New Roman"/>
        </w:rPr>
        <w:tab/>
        <w:t>Disinfect the lab table at the beginning and end of each laboratory period.</w:t>
      </w:r>
      <w:r w:rsidR="00B66059" w:rsidRPr="00236475">
        <w:rPr>
          <w:rFonts w:ascii="Times New Roman" w:hAnsi="Times New Roman" w:cs="Times New Roman"/>
        </w:rPr>
        <w:t xml:space="preserve"> </w:t>
      </w:r>
      <w:r w:rsidRPr="00236475">
        <w:rPr>
          <w:rFonts w:ascii="Times New Roman" w:hAnsi="Times New Roman" w:cs="Times New Roman"/>
        </w:rPr>
        <w:t>Discard paper towels used for this purpose in the BIOHAZARD wastebasket or container.</w:t>
      </w:r>
      <w:r w:rsidR="00B66059" w:rsidRPr="00236475">
        <w:rPr>
          <w:rFonts w:ascii="Times New Roman" w:hAnsi="Times New Roman" w:cs="Times New Roman"/>
        </w:rPr>
        <w:t xml:space="preserve"> </w:t>
      </w:r>
      <w:r w:rsidRPr="00236475">
        <w:rPr>
          <w:rFonts w:ascii="Times New Roman" w:hAnsi="Times New Roman" w:cs="Times New Roman"/>
        </w:rPr>
        <w:t>Always wash your hands before and after you complete your laboratory experiments (before exiting the Microbiology Lab.)</w:t>
      </w:r>
    </w:p>
    <w:p w14:paraId="206BAA1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D68B69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4.</w:t>
      </w:r>
      <w:r w:rsidRPr="00236475">
        <w:rPr>
          <w:rFonts w:ascii="Times New Roman" w:hAnsi="Times New Roman" w:cs="Times New Roman"/>
        </w:rPr>
        <w:tab/>
        <w:t xml:space="preserve">Always be prepared for lab; bring all lab equipment and read assigned lab modules thoroughly </w:t>
      </w:r>
      <w:r w:rsidRPr="00236475">
        <w:rPr>
          <w:rFonts w:ascii="Times New Roman" w:hAnsi="Times New Roman" w:cs="Times New Roman"/>
          <w:b/>
        </w:rPr>
        <w:t>before</w:t>
      </w:r>
      <w:r w:rsidRPr="00236475">
        <w:rPr>
          <w:rFonts w:ascii="Times New Roman" w:hAnsi="Times New Roman" w:cs="Times New Roman"/>
        </w:rPr>
        <w:t xml:space="preserve"> each lab period.</w:t>
      </w:r>
    </w:p>
    <w:p w14:paraId="15321D0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3E9011F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5.</w:t>
      </w:r>
      <w:r w:rsidRPr="00236475">
        <w:rPr>
          <w:rFonts w:ascii="Times New Roman" w:hAnsi="Times New Roman" w:cs="Times New Roman"/>
        </w:rPr>
        <w:tab/>
        <w:t>Cover any spills with disinfectant and paper towels.</w:t>
      </w:r>
      <w:r w:rsidR="00B66059" w:rsidRPr="00236475">
        <w:rPr>
          <w:rFonts w:ascii="Times New Roman" w:hAnsi="Times New Roman" w:cs="Times New Roman"/>
        </w:rPr>
        <w:t xml:space="preserve"> </w:t>
      </w:r>
      <w:r w:rsidRPr="00236475">
        <w:rPr>
          <w:rFonts w:ascii="Times New Roman" w:hAnsi="Times New Roman" w:cs="Times New Roman"/>
        </w:rPr>
        <w:t>Leave paper towels soaking in disinfectant for approximately 20-30 minutes before cleaning it up.</w:t>
      </w:r>
      <w:r w:rsidR="00B66059" w:rsidRPr="00236475">
        <w:rPr>
          <w:rFonts w:ascii="Times New Roman" w:hAnsi="Times New Roman" w:cs="Times New Roman"/>
        </w:rPr>
        <w:t xml:space="preserve"> </w:t>
      </w:r>
      <w:r w:rsidRPr="00236475">
        <w:rPr>
          <w:rFonts w:ascii="Times New Roman" w:hAnsi="Times New Roman" w:cs="Times New Roman"/>
        </w:rPr>
        <w:t>Discard all contaminated materials in the BIOHAZARD wastebasket or container.</w:t>
      </w:r>
    </w:p>
    <w:p w14:paraId="380D558B"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72978D2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5.</w:t>
      </w:r>
      <w:r w:rsidRPr="00236475">
        <w:rPr>
          <w:rFonts w:ascii="Times New Roman" w:hAnsi="Times New Roman" w:cs="Times New Roman"/>
        </w:rPr>
        <w:tab/>
        <w:t xml:space="preserve">When using cultures from test tube rack labeled </w:t>
      </w:r>
      <w:r w:rsidRPr="00236475">
        <w:rPr>
          <w:rFonts w:ascii="Times New Roman" w:hAnsi="Times New Roman" w:cs="Times New Roman"/>
          <w:b/>
        </w:rPr>
        <w:t>LAB CULTURES ONLY</w:t>
      </w:r>
      <w:r w:rsidRPr="00236475">
        <w:rPr>
          <w:rFonts w:ascii="Times New Roman" w:hAnsi="Times New Roman" w:cs="Times New Roman"/>
        </w:rPr>
        <w:t>, always return the culture to this rack after use.</w:t>
      </w:r>
    </w:p>
    <w:p w14:paraId="3B0F4BA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4D696A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7.</w:t>
      </w:r>
      <w:r w:rsidRPr="00236475">
        <w:rPr>
          <w:rFonts w:ascii="Times New Roman" w:hAnsi="Times New Roman" w:cs="Times New Roman"/>
        </w:rPr>
        <w:tab/>
        <w:t xml:space="preserve">When inoculating cultures into </w:t>
      </w:r>
      <w:r w:rsidRPr="00236475">
        <w:rPr>
          <w:rFonts w:ascii="Times New Roman" w:hAnsi="Times New Roman" w:cs="Times New Roman"/>
          <w:b/>
        </w:rPr>
        <w:t>any</w:t>
      </w:r>
      <w:r w:rsidRPr="00236475">
        <w:rPr>
          <w:rFonts w:ascii="Times New Roman" w:hAnsi="Times New Roman" w:cs="Times New Roman"/>
        </w:rPr>
        <w:t xml:space="preserve"> type of medium, remember to always use aseptic technique.</w:t>
      </w:r>
      <w:r w:rsidR="00B66059" w:rsidRPr="00236475">
        <w:rPr>
          <w:rFonts w:ascii="Times New Roman" w:hAnsi="Times New Roman" w:cs="Times New Roman"/>
        </w:rPr>
        <w:t xml:space="preserve"> </w:t>
      </w:r>
      <w:r w:rsidRPr="00236475">
        <w:rPr>
          <w:rFonts w:ascii="Times New Roman" w:hAnsi="Times New Roman" w:cs="Times New Roman"/>
        </w:rPr>
        <w:t>Never lay test tubes on the laboratory bench top; always use a test tube rack.</w:t>
      </w:r>
    </w:p>
    <w:p w14:paraId="475E024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7C89F218"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ab/>
        <w:t>8.</w:t>
      </w:r>
      <w:r w:rsidRPr="00236475">
        <w:rPr>
          <w:rFonts w:ascii="Times New Roman" w:hAnsi="Times New Roman" w:cs="Times New Roman"/>
        </w:rPr>
        <w:tab/>
        <w:t>When using the incubator, be careful not to slam the doors.</w:t>
      </w:r>
      <w:r w:rsidR="00B66059" w:rsidRPr="00236475">
        <w:rPr>
          <w:rFonts w:ascii="Times New Roman" w:hAnsi="Times New Roman" w:cs="Times New Roman"/>
        </w:rPr>
        <w:t xml:space="preserve"> </w:t>
      </w:r>
      <w:r w:rsidRPr="00236475">
        <w:rPr>
          <w:rFonts w:ascii="Times New Roman" w:hAnsi="Times New Roman" w:cs="Times New Roman"/>
        </w:rPr>
        <w:t xml:space="preserve">Also, be sure that the latches are closed </w:t>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rPr>
        <w:tab/>
      </w:r>
      <w:r w:rsidR="000A4961" w:rsidRPr="00236475">
        <w:rPr>
          <w:rFonts w:ascii="Times New Roman" w:hAnsi="Times New Roman" w:cs="Times New Roman"/>
        </w:rPr>
        <w:tab/>
      </w:r>
      <w:r w:rsidRPr="00236475">
        <w:rPr>
          <w:rFonts w:ascii="Times New Roman" w:hAnsi="Times New Roman" w:cs="Times New Roman"/>
        </w:rPr>
        <w:t>properly to aid in proper incubation temperature.</w:t>
      </w:r>
    </w:p>
    <w:p w14:paraId="53198B8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160AFAB0"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9.</w:t>
      </w:r>
      <w:r w:rsidRPr="00236475">
        <w:rPr>
          <w:rFonts w:ascii="Times New Roman" w:hAnsi="Times New Roman" w:cs="Times New Roman"/>
        </w:rPr>
        <w:tab/>
        <w:t>When doing any staining procedures, be careful to keep all stains, especially all types of alcohol, away from the Bunsen burners unless otherwise stated.</w:t>
      </w:r>
      <w:r w:rsidR="00B66059" w:rsidRPr="00236475">
        <w:rPr>
          <w:rFonts w:ascii="Times New Roman" w:hAnsi="Times New Roman" w:cs="Times New Roman"/>
        </w:rPr>
        <w:t xml:space="preserve"> </w:t>
      </w:r>
      <w:r w:rsidRPr="00236475">
        <w:rPr>
          <w:rFonts w:ascii="Times New Roman" w:hAnsi="Times New Roman" w:cs="Times New Roman"/>
        </w:rPr>
        <w:t>Some staining procedures require heating by the Bunsen burner.</w:t>
      </w:r>
    </w:p>
    <w:p w14:paraId="3E3FE557"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344E054F"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10.</w:t>
      </w:r>
      <w:r w:rsidRPr="00236475">
        <w:rPr>
          <w:rFonts w:ascii="Times New Roman" w:hAnsi="Times New Roman" w:cs="Times New Roman"/>
        </w:rPr>
        <w:tab/>
      </w:r>
      <w:r w:rsidRPr="00236475">
        <w:rPr>
          <w:rFonts w:ascii="Times New Roman" w:hAnsi="Times New Roman" w:cs="Times New Roman"/>
        </w:rPr>
        <w:tab/>
        <w:t xml:space="preserve">Be careful to </w:t>
      </w:r>
      <w:r w:rsidRPr="00236475">
        <w:rPr>
          <w:rFonts w:ascii="Times New Roman" w:hAnsi="Times New Roman" w:cs="Times New Roman"/>
          <w:b/>
        </w:rPr>
        <w:t>always</w:t>
      </w:r>
      <w:r w:rsidRPr="00236475">
        <w:rPr>
          <w:rFonts w:ascii="Times New Roman" w:hAnsi="Times New Roman" w:cs="Times New Roman"/>
        </w:rPr>
        <w:t xml:space="preserve"> mark the Petri dishes with the date, type of medium, the name of the microorganism, your name, the appropriate </w:t>
      </w:r>
      <w:proofErr w:type="gramStart"/>
      <w:r w:rsidRPr="00236475">
        <w:rPr>
          <w:rFonts w:ascii="Times New Roman" w:hAnsi="Times New Roman" w:cs="Times New Roman"/>
        </w:rPr>
        <w:t>temperature</w:t>
      </w:r>
      <w:proofErr w:type="gramEnd"/>
      <w:r w:rsidRPr="00236475">
        <w:rPr>
          <w:rFonts w:ascii="Times New Roman" w:hAnsi="Times New Roman" w:cs="Times New Roman"/>
        </w:rPr>
        <w:t xml:space="preserve"> and sector numbers.</w:t>
      </w:r>
      <w:r w:rsidR="00B66059" w:rsidRPr="00236475">
        <w:rPr>
          <w:rFonts w:ascii="Times New Roman" w:hAnsi="Times New Roman" w:cs="Times New Roman"/>
        </w:rPr>
        <w:t xml:space="preserve"> </w:t>
      </w:r>
      <w:r w:rsidRPr="00236475">
        <w:rPr>
          <w:rFonts w:ascii="Times New Roman" w:hAnsi="Times New Roman" w:cs="Times New Roman"/>
        </w:rPr>
        <w:t>Always incubate Petri dishes “bottom-side up” or “agar-side up”, unless otherwise indicated.</w:t>
      </w:r>
      <w:r w:rsidR="00B66059" w:rsidRPr="00236475">
        <w:rPr>
          <w:rFonts w:ascii="Times New Roman" w:hAnsi="Times New Roman" w:cs="Times New Roman"/>
        </w:rPr>
        <w:t xml:space="preserve"> </w:t>
      </w:r>
      <w:r w:rsidRPr="00236475">
        <w:rPr>
          <w:rFonts w:ascii="Times New Roman" w:hAnsi="Times New Roman" w:cs="Times New Roman"/>
        </w:rPr>
        <w:t xml:space="preserve">Make sure you always place labels on the outside walls of test </w:t>
      </w:r>
      <w:proofErr w:type="gramStart"/>
      <w:r w:rsidRPr="00236475">
        <w:rPr>
          <w:rFonts w:ascii="Times New Roman" w:hAnsi="Times New Roman" w:cs="Times New Roman"/>
        </w:rPr>
        <w:t>tubes;</w:t>
      </w:r>
      <w:proofErr w:type="gramEnd"/>
      <w:r w:rsidRPr="00236475">
        <w:rPr>
          <w:rFonts w:ascii="Times New Roman" w:hAnsi="Times New Roman" w:cs="Times New Roman"/>
        </w:rPr>
        <w:t xml:space="preserve"> not on the caps of the test tubes.</w:t>
      </w:r>
    </w:p>
    <w:p w14:paraId="302E8536"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03B9367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11.</w:t>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b/>
        </w:rPr>
        <w:t>DISPOSAL</w:t>
      </w:r>
      <w:r w:rsidRPr="00236475">
        <w:rPr>
          <w:rFonts w:ascii="Times New Roman" w:hAnsi="Times New Roman" w:cs="Times New Roman"/>
        </w:rPr>
        <w:t>:</w:t>
      </w:r>
      <w:r w:rsidR="00B66059" w:rsidRPr="00236475">
        <w:rPr>
          <w:rFonts w:ascii="Times New Roman" w:hAnsi="Times New Roman" w:cs="Times New Roman"/>
        </w:rPr>
        <w:t xml:space="preserve"> </w:t>
      </w:r>
      <w:r w:rsidRPr="00236475">
        <w:rPr>
          <w:rFonts w:ascii="Times New Roman" w:hAnsi="Times New Roman" w:cs="Times New Roman"/>
        </w:rPr>
        <w:t>Dispose of pipettes and unwanted slides in disinfectant jars located on both end and middle table.</w:t>
      </w:r>
      <w:r w:rsidR="00B66059" w:rsidRPr="00236475">
        <w:rPr>
          <w:rFonts w:ascii="Times New Roman" w:hAnsi="Times New Roman" w:cs="Times New Roman"/>
        </w:rPr>
        <w:t xml:space="preserve"> </w:t>
      </w:r>
      <w:r w:rsidRPr="00236475">
        <w:rPr>
          <w:rFonts w:ascii="Times New Roman" w:hAnsi="Times New Roman" w:cs="Times New Roman"/>
        </w:rPr>
        <w:t>Put used or contaminated Petri dishes, used gloves, and micro-centrifuge tubes with active bacterial cultures in the BIOHAZARD wastebasket.</w:t>
      </w:r>
      <w:r w:rsidR="00B66059" w:rsidRPr="00236475">
        <w:rPr>
          <w:rFonts w:ascii="Times New Roman" w:hAnsi="Times New Roman" w:cs="Times New Roman"/>
        </w:rPr>
        <w:t xml:space="preserve"> </w:t>
      </w:r>
      <w:r w:rsidRPr="00236475">
        <w:rPr>
          <w:rFonts w:ascii="Times New Roman" w:hAnsi="Times New Roman" w:cs="Times New Roman"/>
        </w:rPr>
        <w:t xml:space="preserve">Placed used test tubes in racks in the container marked </w:t>
      </w:r>
      <w:r w:rsidRPr="00236475">
        <w:rPr>
          <w:rFonts w:ascii="Times New Roman" w:hAnsi="Times New Roman" w:cs="Times New Roman"/>
          <w:b/>
        </w:rPr>
        <w:t>TO BE AUTOCLAVED</w:t>
      </w:r>
      <w:r w:rsidRPr="00236475">
        <w:rPr>
          <w:rFonts w:ascii="Times New Roman" w:hAnsi="Times New Roman" w:cs="Times New Roman"/>
        </w:rPr>
        <w:t>.</w:t>
      </w:r>
      <w:r w:rsidR="00B66059" w:rsidRPr="00236475">
        <w:rPr>
          <w:rFonts w:ascii="Times New Roman" w:hAnsi="Times New Roman" w:cs="Times New Roman"/>
        </w:rPr>
        <w:t xml:space="preserve"> </w:t>
      </w:r>
      <w:r w:rsidRPr="00236475">
        <w:rPr>
          <w:rFonts w:ascii="Times New Roman" w:hAnsi="Times New Roman" w:cs="Times New Roman"/>
        </w:rPr>
        <w:t>Put large tubes in large-hole racks, small tubes in small-hole racks.</w:t>
      </w:r>
      <w:r w:rsidR="00B66059" w:rsidRPr="00236475">
        <w:rPr>
          <w:rFonts w:ascii="Times New Roman" w:hAnsi="Times New Roman" w:cs="Times New Roman"/>
        </w:rPr>
        <w:t xml:space="preserve"> </w:t>
      </w:r>
      <w:r w:rsidRPr="00236475">
        <w:rPr>
          <w:rFonts w:ascii="Times New Roman" w:hAnsi="Times New Roman" w:cs="Times New Roman"/>
        </w:rPr>
        <w:t xml:space="preserve">Always </w:t>
      </w:r>
      <w:r w:rsidRPr="00236475">
        <w:rPr>
          <w:rFonts w:ascii="Times New Roman" w:hAnsi="Times New Roman" w:cs="Times New Roman"/>
          <w:b/>
        </w:rPr>
        <w:t>remove</w:t>
      </w:r>
      <w:r w:rsidRPr="00236475">
        <w:rPr>
          <w:rFonts w:ascii="Times New Roman" w:hAnsi="Times New Roman" w:cs="Times New Roman"/>
        </w:rPr>
        <w:t xml:space="preserve"> all labels on cultural tubes before disposal.</w:t>
      </w:r>
    </w:p>
    <w:p w14:paraId="736B68D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7AA2ED3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12.</w:t>
      </w:r>
      <w:r w:rsidRPr="00236475">
        <w:rPr>
          <w:rFonts w:ascii="Times New Roman" w:hAnsi="Times New Roman" w:cs="Times New Roman"/>
        </w:rPr>
        <w:tab/>
      </w:r>
      <w:r w:rsidRPr="00236475">
        <w:rPr>
          <w:rFonts w:ascii="Times New Roman" w:hAnsi="Times New Roman" w:cs="Times New Roman"/>
        </w:rPr>
        <w:tab/>
        <w:t>Always exercise care when handling and cleaning your microscope.</w:t>
      </w:r>
      <w:r w:rsidR="00B66059" w:rsidRPr="00236475">
        <w:rPr>
          <w:rFonts w:ascii="Times New Roman" w:hAnsi="Times New Roman" w:cs="Times New Roman"/>
        </w:rPr>
        <w:t xml:space="preserve"> </w:t>
      </w:r>
      <w:r w:rsidRPr="00236475">
        <w:rPr>
          <w:rFonts w:ascii="Times New Roman" w:hAnsi="Times New Roman" w:cs="Times New Roman"/>
        </w:rPr>
        <w:t>This will aid in your observing of organisms. In addition, you and your partner will be responsible for maintaining assigned microscopes, as there will be periodic microscope checks.</w:t>
      </w:r>
    </w:p>
    <w:p w14:paraId="5773CF8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10ECE820"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r w:rsidRPr="00236475">
        <w:rPr>
          <w:rFonts w:ascii="Times New Roman" w:hAnsi="Times New Roman" w:cs="Times New Roman"/>
        </w:rPr>
        <w:t>13.</w:t>
      </w:r>
      <w:r w:rsidRPr="00236475">
        <w:rPr>
          <w:rFonts w:ascii="Times New Roman" w:hAnsi="Times New Roman" w:cs="Times New Roman"/>
        </w:rPr>
        <w:tab/>
      </w:r>
      <w:r w:rsidRPr="00236475">
        <w:rPr>
          <w:rFonts w:ascii="Times New Roman" w:hAnsi="Times New Roman" w:cs="Times New Roman"/>
        </w:rPr>
        <w:tab/>
      </w:r>
      <w:r w:rsidRPr="00236475">
        <w:rPr>
          <w:rFonts w:ascii="Times New Roman" w:hAnsi="Times New Roman" w:cs="Times New Roman"/>
          <w:b/>
        </w:rPr>
        <w:t>Wash hands thoroughly with soap before leaving the lab.</w:t>
      </w:r>
    </w:p>
    <w:p w14:paraId="6B91E00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right="-36"/>
        <w:jc w:val="both"/>
        <w:rPr>
          <w:rFonts w:ascii="Times New Roman" w:hAnsi="Times New Roman" w:cs="Times New Roman"/>
        </w:rPr>
      </w:pPr>
    </w:p>
    <w:p w14:paraId="564D370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14.</w:t>
      </w:r>
      <w:r w:rsidRPr="00236475">
        <w:rPr>
          <w:rFonts w:ascii="Times New Roman" w:hAnsi="Times New Roman" w:cs="Times New Roman"/>
        </w:rPr>
        <w:tab/>
      </w:r>
      <w:r w:rsidRPr="00236475">
        <w:rPr>
          <w:rFonts w:ascii="Times New Roman" w:hAnsi="Times New Roman" w:cs="Times New Roman"/>
        </w:rPr>
        <w:tab/>
        <w:t>Wear safety glassware (goggles) at all times during the laboratory period.</w:t>
      </w:r>
    </w:p>
    <w:p w14:paraId="6B45CFF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540" w:right="-36" w:hanging="540"/>
        <w:jc w:val="both"/>
        <w:rPr>
          <w:rFonts w:ascii="Times New Roman" w:hAnsi="Times New Roman" w:cs="Times New Roman"/>
        </w:rPr>
      </w:pPr>
    </w:p>
    <w:p w14:paraId="7047A27F" w14:textId="77777777" w:rsidR="00BD46DB" w:rsidRPr="00236475" w:rsidRDefault="00BD46DB" w:rsidP="00BD46DB">
      <w:pPr>
        <w:numPr>
          <w:ilvl w:val="0"/>
          <w:numId w:val="1"/>
        </w:numPr>
        <w:tabs>
          <w:tab w:val="left" w:pos="180"/>
          <w:tab w:val="left" w:pos="360"/>
          <w:tab w:val="left" w:pos="540"/>
          <w:tab w:val="num"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600"/>
          <w:tab w:val="left" w:pos="3780"/>
          <w:tab w:val="left" w:pos="3960"/>
          <w:tab w:val="left" w:pos="4140"/>
          <w:tab w:val="left" w:pos="4320"/>
        </w:tabs>
        <w:ind w:left="540" w:right="-36" w:hanging="540"/>
        <w:jc w:val="both"/>
        <w:rPr>
          <w:rFonts w:ascii="Times New Roman" w:hAnsi="Times New Roman" w:cs="Times New Roman"/>
        </w:rPr>
      </w:pPr>
      <w:r w:rsidRPr="00236475">
        <w:rPr>
          <w:rFonts w:ascii="Times New Roman" w:hAnsi="Times New Roman" w:cs="Times New Roman"/>
        </w:rPr>
        <w:tab/>
        <w:t>If there are any questions in your mind about any type of procedure, please ask before doing anything.</w:t>
      </w:r>
      <w:r w:rsidR="00B66059" w:rsidRPr="00236475">
        <w:rPr>
          <w:rFonts w:ascii="Times New Roman" w:hAnsi="Times New Roman" w:cs="Times New Roman"/>
        </w:rPr>
        <w:t xml:space="preserve"> </w:t>
      </w:r>
      <w:r w:rsidRPr="00236475">
        <w:rPr>
          <w:rFonts w:ascii="Times New Roman" w:hAnsi="Times New Roman" w:cs="Times New Roman"/>
        </w:rPr>
        <w:t>This may save you some time and prevent any costly errors.</w:t>
      </w:r>
      <w:r w:rsidR="00B66059" w:rsidRPr="00236475">
        <w:rPr>
          <w:rFonts w:ascii="Times New Roman" w:hAnsi="Times New Roman" w:cs="Times New Roman"/>
        </w:rPr>
        <w:t xml:space="preserve"> </w:t>
      </w:r>
      <w:r w:rsidRPr="00236475">
        <w:rPr>
          <w:rFonts w:ascii="Times New Roman" w:hAnsi="Times New Roman" w:cs="Times New Roman"/>
        </w:rPr>
        <w:t>Always be as cautious in this lab as you would expect a professional to be around you.</w:t>
      </w:r>
    </w:p>
    <w:p w14:paraId="0731E0D8" w14:textId="77777777" w:rsidR="00BD46DB" w:rsidRPr="00236475" w:rsidRDefault="00BD46DB" w:rsidP="00BD46DB">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600"/>
          <w:tab w:val="left" w:pos="3780"/>
          <w:tab w:val="left" w:pos="3960"/>
          <w:tab w:val="left" w:pos="4140"/>
          <w:tab w:val="left" w:pos="4320"/>
        </w:tabs>
        <w:ind w:right="-36"/>
        <w:jc w:val="both"/>
        <w:rPr>
          <w:rFonts w:ascii="Times New Roman" w:hAnsi="Times New Roman" w:cs="Times New Roman"/>
        </w:rPr>
      </w:pPr>
    </w:p>
    <w:p w14:paraId="1F8B77F1" w14:textId="77777777" w:rsidR="00BD46DB" w:rsidRPr="00236475" w:rsidRDefault="00BD46DB" w:rsidP="00BD46DB">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600"/>
          <w:tab w:val="left" w:pos="3780"/>
          <w:tab w:val="left" w:pos="3960"/>
          <w:tab w:val="left" w:pos="4140"/>
          <w:tab w:val="left" w:pos="4320"/>
        </w:tabs>
        <w:ind w:right="-36"/>
        <w:jc w:val="both"/>
        <w:rPr>
          <w:rFonts w:ascii="Times New Roman" w:hAnsi="Times New Roman" w:cs="Times New Roman"/>
          <w:b/>
        </w:rPr>
      </w:pPr>
      <w:r w:rsidRPr="00236475">
        <w:rPr>
          <w:rFonts w:ascii="Times New Roman" w:hAnsi="Times New Roman" w:cs="Times New Roman"/>
          <w:b/>
        </w:rPr>
        <w:t>You will not be allowed in the laboratory if you do not wear the appropriate laboratory gear.</w:t>
      </w:r>
      <w:r w:rsidR="00B66059" w:rsidRPr="00236475">
        <w:rPr>
          <w:rFonts w:ascii="Times New Roman" w:hAnsi="Times New Roman" w:cs="Times New Roman"/>
          <w:b/>
        </w:rPr>
        <w:t xml:space="preserve"> </w:t>
      </w:r>
      <w:r w:rsidRPr="00236475">
        <w:rPr>
          <w:rFonts w:ascii="Times New Roman" w:hAnsi="Times New Roman" w:cs="Times New Roman"/>
          <w:b/>
        </w:rPr>
        <w:t>Any lab you missed will have to be made up in any of the other scheduled laboratory sessions during the same week the particular exercises were scheduled at the Wolfson Campus.</w:t>
      </w:r>
    </w:p>
    <w:p w14:paraId="4485183D" w14:textId="77777777" w:rsidR="002C0FC8" w:rsidRPr="00236475" w:rsidRDefault="00BD46DB"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center"/>
        <w:rPr>
          <w:rFonts w:ascii="Times New Roman" w:hAnsi="Times New Roman" w:cs="Times New Roman"/>
        </w:rPr>
      </w:pPr>
      <w:r w:rsidRPr="00236475">
        <w:rPr>
          <w:rFonts w:ascii="Times New Roman" w:hAnsi="Times New Roman" w:cs="Times New Roman"/>
        </w:rPr>
        <w:br w:type="page"/>
      </w:r>
    </w:p>
    <w:tbl>
      <w:tblPr>
        <w:tblW w:w="0" w:type="auto"/>
        <w:tblBorders>
          <w:top w:val="threeDEmboss" w:sz="24" w:space="0" w:color="auto"/>
          <w:left w:val="threeDEmboss" w:sz="24" w:space="0" w:color="auto"/>
          <w:bottom w:val="threeDEngrave" w:sz="24" w:space="0" w:color="auto"/>
          <w:right w:val="threeDEngrave" w:sz="24" w:space="0" w:color="auto"/>
        </w:tblBorders>
        <w:tblLook w:val="04A0" w:firstRow="1" w:lastRow="0" w:firstColumn="1" w:lastColumn="0" w:noHBand="0" w:noVBand="1"/>
      </w:tblPr>
      <w:tblGrid>
        <w:gridCol w:w="10968"/>
      </w:tblGrid>
      <w:tr w:rsidR="002C0FC8" w:rsidRPr="00236475" w14:paraId="2F3A958D" w14:textId="77777777" w:rsidTr="00931C98">
        <w:tc>
          <w:tcPr>
            <w:tcW w:w="11304" w:type="dxa"/>
            <w:shd w:val="clear" w:color="auto" w:fill="auto"/>
          </w:tcPr>
          <w:p w14:paraId="40FFC523" w14:textId="77777777" w:rsidR="002C0FC8" w:rsidRPr="00236475" w:rsidRDefault="002C0FC8" w:rsidP="00D12CD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center"/>
              <w:rPr>
                <w:rFonts w:ascii="Times New Roman" w:hAnsi="Times New Roman" w:cs="Times New Roman"/>
                <w:lang w:bidi="x-none"/>
              </w:rPr>
            </w:pPr>
            <w:r w:rsidRPr="00236475">
              <w:rPr>
                <w:rFonts w:ascii="Times New Roman" w:hAnsi="Times New Roman" w:cs="Times New Roman"/>
                <w:b/>
                <w:color w:val="000000"/>
                <w:szCs w:val="24"/>
                <w:lang w:bidi="x-none"/>
              </w:rPr>
              <w:lastRenderedPageBreak/>
              <w:t>Microbiology Lab Contract</w:t>
            </w:r>
          </w:p>
        </w:tc>
      </w:tr>
    </w:tbl>
    <w:p w14:paraId="758800C9" w14:textId="77777777" w:rsidR="00BD46DB" w:rsidRPr="00236475" w:rsidRDefault="00BD46DB" w:rsidP="002C0F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center"/>
        <w:rPr>
          <w:rFonts w:ascii="Times New Roman" w:hAnsi="Times New Roman" w:cs="Times New Roman"/>
          <w:color w:val="000000"/>
          <w:szCs w:val="24"/>
        </w:rPr>
      </w:pPr>
      <w:r w:rsidRPr="00236475">
        <w:rPr>
          <w:rFonts w:ascii="Times New Roman" w:hAnsi="Times New Roman" w:cs="Times New Roman"/>
          <w:color w:val="000000"/>
          <w:szCs w:val="24"/>
        </w:rPr>
        <w:t> </w:t>
      </w:r>
    </w:p>
    <w:p w14:paraId="7D93128E"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color w:val="000000"/>
          <w:szCs w:val="24"/>
        </w:rPr>
        <w:t xml:space="preserve">I, </w:t>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rPr>
        <w:t>, Student ID</w:t>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rPr>
        <w:t>, understand and acknowledge that:</w:t>
      </w:r>
    </w:p>
    <w:p w14:paraId="0E3BD563"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p>
    <w:p w14:paraId="2875FDEC"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(i)</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I read and understood the Syllabus, all safety dispositions of the Microbiology Laboratory, will comply with all safety regulations at all times while in the Microbiology laboratory and or surroundings.</w:t>
      </w:r>
    </w:p>
    <w:p w14:paraId="519B211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4751982B"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  (ii)</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I may obtain assistance from my instructor and from the Science Lab located in Room 2221.</w:t>
      </w:r>
    </w:p>
    <w:p w14:paraId="20478C87"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73E6E7E3"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 (iii)</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If applicable, I will turn off my cell phone and put it away so that it is not visible to me or to the </w:t>
      </w:r>
      <w:r w:rsidRPr="00236475">
        <w:rPr>
          <w:rFonts w:ascii="Times New Roman" w:hAnsi="Times New Roman" w:cs="Times New Roman"/>
          <w:color w:val="000000"/>
          <w:szCs w:val="24"/>
        </w:rPr>
        <w:tab/>
        <w:t>instructor.</w:t>
      </w:r>
    </w:p>
    <w:p w14:paraId="7C5AEF4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 xml:space="preserve"> </w:t>
      </w:r>
    </w:p>
    <w:p w14:paraId="479AE597"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 (iv)</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I understand that </w:t>
      </w:r>
      <w:r w:rsidRPr="00236475">
        <w:rPr>
          <w:rFonts w:ascii="Times New Roman" w:hAnsi="Times New Roman" w:cs="Times New Roman"/>
          <w:szCs w:val="24"/>
        </w:rPr>
        <w:t xml:space="preserve">points will be deducted from my attendance, </w:t>
      </w:r>
      <w:proofErr w:type="gramStart"/>
      <w:r w:rsidRPr="00236475">
        <w:rPr>
          <w:rFonts w:ascii="Times New Roman" w:hAnsi="Times New Roman" w:cs="Times New Roman"/>
          <w:szCs w:val="24"/>
        </w:rPr>
        <w:t>technique</w:t>
      </w:r>
      <w:proofErr w:type="gramEnd"/>
      <w:r w:rsidRPr="00236475">
        <w:rPr>
          <w:rFonts w:ascii="Times New Roman" w:hAnsi="Times New Roman" w:cs="Times New Roman"/>
          <w:szCs w:val="24"/>
        </w:rPr>
        <w:t xml:space="preserve"> and participation grade if I bring my cell phone into the Microbiology Laboratory.</w:t>
      </w:r>
    </w:p>
    <w:p w14:paraId="1C66A780"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2934A49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  (v)</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I MAY NOT use my cell phone calculator capabilities in class or during exams.</w:t>
      </w:r>
    </w:p>
    <w:p w14:paraId="639A9BC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3D561AB9" w14:textId="7FA7E7E5"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 (vi)</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There are NO MAKE-UP</w:t>
      </w:r>
      <w:r w:rsidR="005A195B">
        <w:rPr>
          <w:rFonts w:ascii="Times New Roman" w:hAnsi="Times New Roman" w:cs="Times New Roman"/>
          <w:color w:val="000000"/>
          <w:szCs w:val="24"/>
        </w:rPr>
        <w:t>, LATE SUBMISSIONS, EXEMPTIONS FOR EXAMS, QUIZZES, DISCUSSION POSTS, AND ALL OTHER ASSIGNMENTS</w:t>
      </w:r>
      <w:r w:rsidRPr="00236475">
        <w:rPr>
          <w:rFonts w:ascii="Times New Roman" w:hAnsi="Times New Roman" w:cs="Times New Roman"/>
          <w:color w:val="000000"/>
          <w:szCs w:val="24"/>
        </w:rPr>
        <w:t>.</w:t>
      </w:r>
    </w:p>
    <w:p w14:paraId="2B4BFC5B"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1D1CFE09"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(vii)</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NO EXTRA CREDIT will be considered.</w:t>
      </w:r>
    </w:p>
    <w:p w14:paraId="7C4A63F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4CEA5D50"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t xml:space="preserve">  (viii)</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I may not leave the classroom once the test begins.</w:t>
      </w:r>
    </w:p>
    <w:p w14:paraId="560AAAB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72431FF7"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 (ix)</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Cheating and disruptive behavior may result in serious consequences such as course failure or dismissal from the college.</w:t>
      </w:r>
    </w:p>
    <w:p w14:paraId="142E3481"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4BA0F06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 xml:space="preserve">  (x)</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00C23468" w:rsidRPr="00236475">
        <w:rPr>
          <w:rFonts w:ascii="Times New Roman" w:hAnsi="Times New Roman" w:cs="Times New Roman"/>
          <w:color w:val="000000"/>
          <w:szCs w:val="24"/>
        </w:rPr>
        <w:t xml:space="preserve"> </w:t>
      </w:r>
      <w:r w:rsidRPr="00236475">
        <w:rPr>
          <w:rFonts w:ascii="Times New Roman" w:hAnsi="Times New Roman" w:cs="Times New Roman"/>
          <w:color w:val="000000"/>
          <w:szCs w:val="24"/>
        </w:rPr>
        <w:t>The course schedule may change due to unforeseen circumstances.</w:t>
      </w:r>
    </w:p>
    <w:p w14:paraId="7832D04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080" w:hanging="1080"/>
        <w:jc w:val="both"/>
        <w:rPr>
          <w:rFonts w:ascii="Times New Roman" w:hAnsi="Times New Roman" w:cs="Times New Roman"/>
          <w:color w:val="000000"/>
          <w:szCs w:val="24"/>
        </w:rPr>
      </w:pPr>
    </w:p>
    <w:p w14:paraId="506DAE47" w14:textId="77777777" w:rsidR="00BD46DB" w:rsidRPr="00236475" w:rsidRDefault="00BD46DB" w:rsidP="00BD46DB">
      <w:pPr>
        <w:numPr>
          <w:ilvl w:val="0"/>
          <w:numId w:val="2"/>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color w:val="000000"/>
          <w:szCs w:val="24"/>
        </w:rPr>
        <w:tab/>
      </w:r>
      <w:r w:rsidR="00C23468" w:rsidRPr="00236475">
        <w:rPr>
          <w:rFonts w:ascii="Times New Roman" w:hAnsi="Times New Roman" w:cs="Times New Roman"/>
          <w:color w:val="000000"/>
          <w:szCs w:val="24"/>
        </w:rPr>
        <w:t xml:space="preserve"> </w:t>
      </w:r>
      <w:r w:rsidRPr="00236475">
        <w:rPr>
          <w:rFonts w:ascii="Times New Roman" w:hAnsi="Times New Roman" w:cs="Times New Roman"/>
          <w:color w:val="000000"/>
          <w:szCs w:val="24"/>
        </w:rPr>
        <w:t>The final exam will be given during date and time scheduled by the Registrar’s office.</w:t>
      </w:r>
    </w:p>
    <w:p w14:paraId="1AC3BC5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420"/>
        <w:jc w:val="both"/>
        <w:rPr>
          <w:rFonts w:ascii="Times New Roman" w:hAnsi="Times New Roman" w:cs="Times New Roman"/>
          <w:color w:val="000000"/>
          <w:szCs w:val="24"/>
        </w:rPr>
      </w:pPr>
    </w:p>
    <w:p w14:paraId="621C9085" w14:textId="77777777" w:rsidR="00BD46DB" w:rsidRPr="00236475" w:rsidRDefault="00BD46DB" w:rsidP="00BD46DB">
      <w:pPr>
        <w:numPr>
          <w:ilvl w:val="0"/>
          <w:numId w:val="2"/>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szCs w:val="24"/>
        </w:rPr>
      </w:pPr>
      <w:r w:rsidRPr="00236475">
        <w:rPr>
          <w:rFonts w:ascii="Times New Roman" w:hAnsi="Times New Roman" w:cs="Times New Roman"/>
          <w:szCs w:val="24"/>
        </w:rPr>
        <w:tab/>
      </w:r>
      <w:r w:rsidR="00C23468" w:rsidRPr="00236475">
        <w:rPr>
          <w:rFonts w:ascii="Times New Roman" w:hAnsi="Times New Roman" w:cs="Times New Roman"/>
          <w:szCs w:val="24"/>
        </w:rPr>
        <w:t xml:space="preserve"> </w:t>
      </w:r>
      <w:r w:rsidRPr="00236475">
        <w:rPr>
          <w:rFonts w:ascii="Times New Roman" w:hAnsi="Times New Roman" w:cs="Times New Roman"/>
          <w:szCs w:val="24"/>
        </w:rPr>
        <w:t xml:space="preserve">In the case of an </w:t>
      </w:r>
      <w:proofErr w:type="gramStart"/>
      <w:r w:rsidRPr="00236475">
        <w:rPr>
          <w:rFonts w:ascii="Times New Roman" w:hAnsi="Times New Roman" w:cs="Times New Roman"/>
          <w:szCs w:val="24"/>
        </w:rPr>
        <w:t>emergency</w:t>
      </w:r>
      <w:proofErr w:type="gramEnd"/>
      <w:r w:rsidRPr="00236475">
        <w:rPr>
          <w:rFonts w:ascii="Times New Roman" w:hAnsi="Times New Roman" w:cs="Times New Roman"/>
          <w:szCs w:val="24"/>
        </w:rPr>
        <w:t xml:space="preserve"> I will immediately notify the instructor.</w:t>
      </w:r>
    </w:p>
    <w:p w14:paraId="7CE12C62"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szCs w:val="24"/>
        </w:rPr>
      </w:pPr>
    </w:p>
    <w:p w14:paraId="6570A548" w14:textId="77777777" w:rsidR="00BD46DB" w:rsidRPr="00236475" w:rsidRDefault="00C23468" w:rsidP="00BD46DB">
      <w:pPr>
        <w:numPr>
          <w:ilvl w:val="0"/>
          <w:numId w:val="2"/>
        </w:numPr>
        <w:tabs>
          <w:tab w:val="clear" w:pos="117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szCs w:val="24"/>
        </w:rPr>
        <w:t xml:space="preserve"> </w:t>
      </w:r>
      <w:r w:rsidR="00BD46DB" w:rsidRPr="00236475">
        <w:rPr>
          <w:rFonts w:ascii="Times New Roman" w:hAnsi="Times New Roman" w:cs="Times New Roman"/>
          <w:szCs w:val="24"/>
        </w:rPr>
        <w:t xml:space="preserve">There will be no provisions available for ACCESS students </w:t>
      </w:r>
      <w:r w:rsidR="00AC4E6A" w:rsidRPr="00236475">
        <w:rPr>
          <w:rFonts w:ascii="Times New Roman" w:hAnsi="Times New Roman" w:cs="Times New Roman"/>
          <w:szCs w:val="24"/>
        </w:rPr>
        <w:t xml:space="preserve">in the ACCESS department </w:t>
      </w:r>
      <w:r w:rsidRPr="00236475">
        <w:rPr>
          <w:rFonts w:ascii="Times New Roman" w:hAnsi="Times New Roman" w:cs="Times New Roman"/>
          <w:szCs w:val="24"/>
        </w:rPr>
        <w:t xml:space="preserve">during midterm </w:t>
      </w:r>
      <w:r w:rsidR="00BD46DB" w:rsidRPr="00236475">
        <w:rPr>
          <w:rFonts w:ascii="Times New Roman" w:hAnsi="Times New Roman" w:cs="Times New Roman"/>
          <w:szCs w:val="24"/>
        </w:rPr>
        <w:t>and final exams, as these require a practical component.</w:t>
      </w:r>
      <w:r w:rsidR="00B66059" w:rsidRPr="00236475">
        <w:rPr>
          <w:rFonts w:ascii="Times New Roman" w:hAnsi="Times New Roman" w:cs="Times New Roman"/>
          <w:szCs w:val="24"/>
        </w:rPr>
        <w:t xml:space="preserve"> </w:t>
      </w:r>
      <w:r w:rsidR="00AC4E6A" w:rsidRPr="00236475">
        <w:rPr>
          <w:rFonts w:ascii="Times New Roman" w:hAnsi="Times New Roman" w:cs="Times New Roman"/>
          <w:szCs w:val="24"/>
        </w:rPr>
        <w:t>Students will be encouraged to arrange time to perform the exam in the laboratory or under the supervision of the staff at the Natural Sciences Department.</w:t>
      </w:r>
      <w:r w:rsidR="00B66059" w:rsidRPr="00236475">
        <w:rPr>
          <w:rFonts w:ascii="Times New Roman" w:hAnsi="Times New Roman" w:cs="Times New Roman"/>
          <w:szCs w:val="24"/>
        </w:rPr>
        <w:t xml:space="preserve"> </w:t>
      </w:r>
      <w:r w:rsidR="00AC4E6A" w:rsidRPr="00236475">
        <w:rPr>
          <w:rFonts w:ascii="Times New Roman" w:hAnsi="Times New Roman" w:cs="Times New Roman"/>
          <w:szCs w:val="24"/>
        </w:rPr>
        <w:t>Exams will not be sent to the ACCESS department under any circumstances.</w:t>
      </w:r>
      <w:r w:rsidR="00B66059" w:rsidRPr="00236475">
        <w:rPr>
          <w:rFonts w:ascii="Times New Roman" w:hAnsi="Times New Roman" w:cs="Times New Roman"/>
          <w:szCs w:val="24"/>
        </w:rPr>
        <w:t xml:space="preserve"> </w:t>
      </w:r>
      <w:r w:rsidR="00AC4E6A" w:rsidRPr="00236475">
        <w:rPr>
          <w:rFonts w:ascii="Times New Roman" w:hAnsi="Times New Roman" w:cs="Times New Roman"/>
          <w:szCs w:val="24"/>
        </w:rPr>
        <w:t>Please consult your Professor ahead of time.</w:t>
      </w:r>
    </w:p>
    <w:p w14:paraId="2D81BAC3" w14:textId="77777777" w:rsidR="00C23468" w:rsidRPr="00236475" w:rsidRDefault="00C23468" w:rsidP="00C2346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ind w:left="1170"/>
        <w:jc w:val="both"/>
        <w:rPr>
          <w:rFonts w:ascii="Times New Roman" w:hAnsi="Times New Roman" w:cs="Times New Roman"/>
          <w:color w:val="000000"/>
          <w:szCs w:val="24"/>
        </w:rPr>
      </w:pPr>
    </w:p>
    <w:p w14:paraId="64E68B20" w14:textId="77777777" w:rsidR="00ED3AE6" w:rsidRPr="00236475" w:rsidRDefault="00ED3AE6" w:rsidP="00ED3AE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b/>
        </w:rPr>
      </w:pPr>
    </w:p>
    <w:p w14:paraId="7B7444FB" w14:textId="77777777" w:rsidR="00ED3AE6" w:rsidRPr="00236475" w:rsidRDefault="00ED3AE6" w:rsidP="00ED3AE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b/>
        </w:rPr>
      </w:pPr>
    </w:p>
    <w:p w14:paraId="368742C7" w14:textId="77777777" w:rsidR="00BD46DB" w:rsidRPr="00236475" w:rsidRDefault="00BD46DB" w:rsidP="00ED3AE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color w:val="000000"/>
          <w:szCs w:val="24"/>
        </w:rPr>
        <w:t> </w:t>
      </w:r>
    </w:p>
    <w:p w14:paraId="7E198DDA"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u w:val="single"/>
        </w:rPr>
      </w:pP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008A031A" w:rsidRPr="00236475">
        <w:rPr>
          <w:rFonts w:ascii="Times New Roman" w:hAnsi="Times New Roman" w:cs="Times New Roman"/>
          <w:color w:val="000000"/>
          <w:szCs w:val="24"/>
        </w:rPr>
        <w:tab/>
      </w:r>
      <w:r w:rsidR="008A031A" w:rsidRPr="00236475">
        <w:rPr>
          <w:rFonts w:ascii="Times New Roman" w:hAnsi="Times New Roman" w:cs="Times New Roman"/>
          <w:color w:val="000000"/>
          <w:szCs w:val="24"/>
          <w:u w:val="single"/>
        </w:rPr>
        <w:t>LARRYN FARRIS</w:t>
      </w:r>
    </w:p>
    <w:p w14:paraId="3563E1ED"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color w:val="000000"/>
          <w:szCs w:val="24"/>
        </w:rPr>
        <w:t>Student’s Name (please print)</w:t>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r>
      <w:r w:rsidRPr="00236475">
        <w:rPr>
          <w:rFonts w:ascii="Times New Roman" w:hAnsi="Times New Roman" w:cs="Times New Roman"/>
          <w:color w:val="000000"/>
          <w:szCs w:val="24"/>
        </w:rPr>
        <w:tab/>
        <w:t>Instructor’s Name</w:t>
      </w:r>
    </w:p>
    <w:p w14:paraId="53DF1325"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p>
    <w:p w14:paraId="2FEE484F"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color w:val="000000"/>
          <w:szCs w:val="24"/>
        </w:rPr>
        <w:t> </w:t>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p>
    <w:p w14:paraId="6358DEAE"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color w:val="000000"/>
          <w:szCs w:val="24"/>
        </w:rPr>
        <w:t>Student’s Signature                                                               </w:t>
      </w:r>
    </w:p>
    <w:p w14:paraId="6363AD33" w14:textId="77777777" w:rsidR="00DA68EE"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color w:val="000000"/>
          <w:szCs w:val="24"/>
        </w:rPr>
      </w:pPr>
      <w:r w:rsidRPr="00236475">
        <w:rPr>
          <w:rFonts w:ascii="Times New Roman" w:hAnsi="Times New Roman" w:cs="Times New Roman"/>
          <w:color w:val="000000"/>
          <w:szCs w:val="24"/>
        </w:rPr>
        <w:t> </w:t>
      </w:r>
    </w:p>
    <w:p w14:paraId="01F85E44" w14:textId="77777777" w:rsidR="00BD46DB" w:rsidRPr="00236475" w:rsidRDefault="00BD46DB" w:rsidP="00BD46D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s>
        <w:jc w:val="both"/>
        <w:rPr>
          <w:rFonts w:ascii="Times New Roman" w:hAnsi="Times New Roman" w:cs="Times New Roman"/>
        </w:rPr>
      </w:pPr>
      <w:r w:rsidRPr="00236475">
        <w:rPr>
          <w:rFonts w:ascii="Times New Roman" w:hAnsi="Times New Roman" w:cs="Times New Roman"/>
          <w:color w:val="000000"/>
          <w:szCs w:val="24"/>
        </w:rPr>
        <w:t>Date: </w:t>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u w:val="single"/>
        </w:rPr>
        <w:tab/>
      </w:r>
      <w:r w:rsidRPr="00236475">
        <w:rPr>
          <w:rFonts w:ascii="Times New Roman" w:hAnsi="Times New Roman" w:cs="Times New Roman"/>
          <w:color w:val="000000"/>
          <w:szCs w:val="24"/>
        </w:rPr>
        <w:t> </w:t>
      </w:r>
    </w:p>
    <w:sectPr w:rsidR="00BD46DB" w:rsidRPr="00236475" w:rsidSect="0087304E">
      <w:footerReference w:type="default" r:id="rId15"/>
      <w:pgSz w:w="12240" w:h="15840"/>
      <w:pgMar w:top="576" w:right="576" w:bottom="576" w:left="576"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3F69" w14:textId="77777777" w:rsidR="009E7B93" w:rsidRDefault="009E7B93">
      <w:r>
        <w:separator/>
      </w:r>
    </w:p>
  </w:endnote>
  <w:endnote w:type="continuationSeparator" w:id="0">
    <w:p w14:paraId="4F435ADB" w14:textId="77777777" w:rsidR="009E7B93" w:rsidRDefault="009E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B79F" w14:textId="186A5D77" w:rsidR="00814F67" w:rsidRDefault="00814F67">
    <w:pPr>
      <w:pStyle w:val="Footer"/>
      <w:jc w:val="center"/>
    </w:pPr>
    <w:r>
      <w:fldChar w:fldCharType="begin"/>
    </w:r>
    <w:r>
      <w:instrText xml:space="preserve"> PAGE  </w:instrText>
    </w:r>
    <w:r>
      <w:fldChar w:fldCharType="separate"/>
    </w:r>
    <w:r w:rsidR="008F681F">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2C45" w14:textId="77777777" w:rsidR="009E7B93" w:rsidRDefault="009E7B93">
      <w:r>
        <w:separator/>
      </w:r>
    </w:p>
  </w:footnote>
  <w:footnote w:type="continuationSeparator" w:id="0">
    <w:p w14:paraId="2FAACCED" w14:textId="77777777" w:rsidR="009E7B93" w:rsidRDefault="009E7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9F7"/>
    <w:multiLevelType w:val="hybridMultilevel"/>
    <w:tmpl w:val="40C09140"/>
    <w:lvl w:ilvl="0" w:tplc="000F0409">
      <w:start w:val="15"/>
      <w:numFmt w:val="decimal"/>
      <w:lvlText w:val="%1."/>
      <w:lvlJc w:val="left"/>
      <w:pPr>
        <w:tabs>
          <w:tab w:val="num" w:pos="3420"/>
        </w:tabs>
        <w:ind w:left="3420" w:hanging="360"/>
      </w:pPr>
      <w:rPr>
        <w:rFonts w:hint="default"/>
      </w:rPr>
    </w:lvl>
    <w:lvl w:ilvl="1" w:tplc="00190409" w:tentative="1">
      <w:start w:val="1"/>
      <w:numFmt w:val="lowerLetter"/>
      <w:lvlText w:val="%2."/>
      <w:lvlJc w:val="left"/>
      <w:pPr>
        <w:tabs>
          <w:tab w:val="num" w:pos="4140"/>
        </w:tabs>
        <w:ind w:left="4140" w:hanging="360"/>
      </w:pPr>
    </w:lvl>
    <w:lvl w:ilvl="2" w:tplc="001B0409" w:tentative="1">
      <w:start w:val="1"/>
      <w:numFmt w:val="lowerRoman"/>
      <w:lvlText w:val="%3."/>
      <w:lvlJc w:val="right"/>
      <w:pPr>
        <w:tabs>
          <w:tab w:val="num" w:pos="4860"/>
        </w:tabs>
        <w:ind w:left="4860" w:hanging="180"/>
      </w:pPr>
    </w:lvl>
    <w:lvl w:ilvl="3" w:tplc="000F0409" w:tentative="1">
      <w:start w:val="1"/>
      <w:numFmt w:val="decimal"/>
      <w:lvlText w:val="%4."/>
      <w:lvlJc w:val="left"/>
      <w:pPr>
        <w:tabs>
          <w:tab w:val="num" w:pos="5580"/>
        </w:tabs>
        <w:ind w:left="5580" w:hanging="360"/>
      </w:pPr>
    </w:lvl>
    <w:lvl w:ilvl="4" w:tplc="00190409" w:tentative="1">
      <w:start w:val="1"/>
      <w:numFmt w:val="lowerLetter"/>
      <w:lvlText w:val="%5."/>
      <w:lvlJc w:val="left"/>
      <w:pPr>
        <w:tabs>
          <w:tab w:val="num" w:pos="6300"/>
        </w:tabs>
        <w:ind w:left="6300" w:hanging="360"/>
      </w:pPr>
    </w:lvl>
    <w:lvl w:ilvl="5" w:tplc="001B0409" w:tentative="1">
      <w:start w:val="1"/>
      <w:numFmt w:val="lowerRoman"/>
      <w:lvlText w:val="%6."/>
      <w:lvlJc w:val="right"/>
      <w:pPr>
        <w:tabs>
          <w:tab w:val="num" w:pos="7020"/>
        </w:tabs>
        <w:ind w:left="7020" w:hanging="180"/>
      </w:pPr>
    </w:lvl>
    <w:lvl w:ilvl="6" w:tplc="000F0409" w:tentative="1">
      <w:start w:val="1"/>
      <w:numFmt w:val="decimal"/>
      <w:lvlText w:val="%7."/>
      <w:lvlJc w:val="left"/>
      <w:pPr>
        <w:tabs>
          <w:tab w:val="num" w:pos="7740"/>
        </w:tabs>
        <w:ind w:left="7740" w:hanging="360"/>
      </w:pPr>
    </w:lvl>
    <w:lvl w:ilvl="7" w:tplc="00190409" w:tentative="1">
      <w:start w:val="1"/>
      <w:numFmt w:val="lowerLetter"/>
      <w:lvlText w:val="%8."/>
      <w:lvlJc w:val="left"/>
      <w:pPr>
        <w:tabs>
          <w:tab w:val="num" w:pos="8460"/>
        </w:tabs>
        <w:ind w:left="8460" w:hanging="360"/>
      </w:pPr>
    </w:lvl>
    <w:lvl w:ilvl="8" w:tplc="001B0409" w:tentative="1">
      <w:start w:val="1"/>
      <w:numFmt w:val="lowerRoman"/>
      <w:lvlText w:val="%9."/>
      <w:lvlJc w:val="right"/>
      <w:pPr>
        <w:tabs>
          <w:tab w:val="num" w:pos="9180"/>
        </w:tabs>
        <w:ind w:left="9180" w:hanging="180"/>
      </w:pPr>
    </w:lvl>
  </w:abstractNum>
  <w:abstractNum w:abstractNumId="1" w15:restartNumberingAfterBreak="0">
    <w:nsid w:val="12395AC2"/>
    <w:multiLevelType w:val="hybridMultilevel"/>
    <w:tmpl w:val="E856B800"/>
    <w:lvl w:ilvl="0" w:tplc="6A5227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F60B5D"/>
    <w:multiLevelType w:val="hybridMultilevel"/>
    <w:tmpl w:val="1D083DB8"/>
    <w:lvl w:ilvl="0" w:tplc="B63C90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F442DF3"/>
    <w:multiLevelType w:val="hybridMultilevel"/>
    <w:tmpl w:val="0DDC32C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FBC"/>
    <w:multiLevelType w:val="hybridMultilevel"/>
    <w:tmpl w:val="1FD2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F2288"/>
    <w:multiLevelType w:val="hybridMultilevel"/>
    <w:tmpl w:val="BE5EB8BE"/>
    <w:lvl w:ilvl="0" w:tplc="392A0398">
      <w:start w:val="1"/>
      <w:numFmt w:val="decimal"/>
      <w:lvlText w:val="%1."/>
      <w:lvlJc w:val="left"/>
      <w:pPr>
        <w:tabs>
          <w:tab w:val="num" w:pos="1140"/>
        </w:tabs>
        <w:ind w:left="1140" w:hanging="420"/>
      </w:pPr>
      <w:rPr>
        <w:rFonts w:ascii="Times" w:hAnsi="Time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1564C8"/>
    <w:multiLevelType w:val="hybridMultilevel"/>
    <w:tmpl w:val="CFEE966A"/>
    <w:lvl w:ilvl="0" w:tplc="7CF07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B80B02"/>
    <w:multiLevelType w:val="hybridMultilevel"/>
    <w:tmpl w:val="F1CCA3FA"/>
    <w:lvl w:ilvl="0" w:tplc="F37C206A">
      <w:start w:val="1"/>
      <w:numFmt w:val="decimal"/>
      <w:lvlText w:val="%1."/>
      <w:lvlJc w:val="left"/>
      <w:pPr>
        <w:tabs>
          <w:tab w:val="num" w:pos="1080"/>
        </w:tabs>
        <w:ind w:left="1080" w:hanging="360"/>
      </w:pPr>
      <w:rPr>
        <w:rFonts w:ascii="Times" w:hAnsi="Time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8163924"/>
    <w:multiLevelType w:val="hybridMultilevel"/>
    <w:tmpl w:val="76ECC5FC"/>
    <w:lvl w:ilvl="0" w:tplc="B4C40914">
      <w:start w:val="11"/>
      <w:numFmt w:val="lowerRoman"/>
      <w:lvlText w:val="(%1)"/>
      <w:lvlJc w:val="left"/>
      <w:pPr>
        <w:tabs>
          <w:tab w:val="num" w:pos="1170"/>
        </w:tabs>
        <w:ind w:left="1170" w:hanging="720"/>
      </w:pPr>
      <w:rPr>
        <w:rFonts w:hint="default"/>
      </w:rPr>
    </w:lvl>
    <w:lvl w:ilvl="1" w:tplc="00190409">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abstractNum w:abstractNumId="9" w15:restartNumberingAfterBreak="0">
    <w:nsid w:val="60AE4257"/>
    <w:multiLevelType w:val="hybridMultilevel"/>
    <w:tmpl w:val="B8447D58"/>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5"/>
  </w:num>
  <w:num w:numId="6">
    <w:abstractNumId w:val="1"/>
  </w:num>
  <w:num w:numId="7">
    <w:abstractNumId w:val="6"/>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D0"/>
    <w:rsid w:val="00002936"/>
    <w:rsid w:val="00005CCC"/>
    <w:rsid w:val="00006E59"/>
    <w:rsid w:val="0001557C"/>
    <w:rsid w:val="00021E31"/>
    <w:rsid w:val="00027479"/>
    <w:rsid w:val="00035B76"/>
    <w:rsid w:val="00036A02"/>
    <w:rsid w:val="00045A3C"/>
    <w:rsid w:val="000466FA"/>
    <w:rsid w:val="000479AF"/>
    <w:rsid w:val="00050E36"/>
    <w:rsid w:val="0006358E"/>
    <w:rsid w:val="00076100"/>
    <w:rsid w:val="000774D3"/>
    <w:rsid w:val="000827CF"/>
    <w:rsid w:val="0008553F"/>
    <w:rsid w:val="000A09E3"/>
    <w:rsid w:val="000A0D72"/>
    <w:rsid w:val="000A4961"/>
    <w:rsid w:val="000A57CE"/>
    <w:rsid w:val="000A7974"/>
    <w:rsid w:val="000B050C"/>
    <w:rsid w:val="000C7384"/>
    <w:rsid w:val="000D1F60"/>
    <w:rsid w:val="000D29E1"/>
    <w:rsid w:val="000E5196"/>
    <w:rsid w:val="000E788C"/>
    <w:rsid w:val="000E7B58"/>
    <w:rsid w:val="000F038D"/>
    <w:rsid w:val="000F406A"/>
    <w:rsid w:val="000F6772"/>
    <w:rsid w:val="001028E5"/>
    <w:rsid w:val="001116A5"/>
    <w:rsid w:val="00113F46"/>
    <w:rsid w:val="00122C4E"/>
    <w:rsid w:val="00127AB5"/>
    <w:rsid w:val="00134742"/>
    <w:rsid w:val="001409C5"/>
    <w:rsid w:val="00153BC8"/>
    <w:rsid w:val="00153BE5"/>
    <w:rsid w:val="001568C8"/>
    <w:rsid w:val="001743B6"/>
    <w:rsid w:val="00184322"/>
    <w:rsid w:val="001967A9"/>
    <w:rsid w:val="00196947"/>
    <w:rsid w:val="001A58CA"/>
    <w:rsid w:val="001A749C"/>
    <w:rsid w:val="001B061D"/>
    <w:rsid w:val="001B266F"/>
    <w:rsid w:val="001B3C55"/>
    <w:rsid w:val="001B67D5"/>
    <w:rsid w:val="001C44C3"/>
    <w:rsid w:val="001C6CEF"/>
    <w:rsid w:val="001F1066"/>
    <w:rsid w:val="001F5A4E"/>
    <w:rsid w:val="0021032B"/>
    <w:rsid w:val="00210AE2"/>
    <w:rsid w:val="00212B3E"/>
    <w:rsid w:val="00215BE2"/>
    <w:rsid w:val="00230A78"/>
    <w:rsid w:val="0023578B"/>
    <w:rsid w:val="00236475"/>
    <w:rsid w:val="002579CC"/>
    <w:rsid w:val="00265AA3"/>
    <w:rsid w:val="002703C1"/>
    <w:rsid w:val="00276183"/>
    <w:rsid w:val="00280086"/>
    <w:rsid w:val="002814EA"/>
    <w:rsid w:val="00281A89"/>
    <w:rsid w:val="00283D11"/>
    <w:rsid w:val="00283D37"/>
    <w:rsid w:val="00285BB9"/>
    <w:rsid w:val="002B49BC"/>
    <w:rsid w:val="002C08DB"/>
    <w:rsid w:val="002C0FC8"/>
    <w:rsid w:val="002D0A98"/>
    <w:rsid w:val="002D3CAE"/>
    <w:rsid w:val="002E0D67"/>
    <w:rsid w:val="002E1EBA"/>
    <w:rsid w:val="002F03D7"/>
    <w:rsid w:val="002F0D95"/>
    <w:rsid w:val="00303860"/>
    <w:rsid w:val="00307655"/>
    <w:rsid w:val="00320D9E"/>
    <w:rsid w:val="003252B0"/>
    <w:rsid w:val="00337D43"/>
    <w:rsid w:val="0034023C"/>
    <w:rsid w:val="00352695"/>
    <w:rsid w:val="00353F98"/>
    <w:rsid w:val="00360CB6"/>
    <w:rsid w:val="00364F7C"/>
    <w:rsid w:val="00371E13"/>
    <w:rsid w:val="00372C93"/>
    <w:rsid w:val="0038264B"/>
    <w:rsid w:val="00394524"/>
    <w:rsid w:val="00397CCF"/>
    <w:rsid w:val="003A197B"/>
    <w:rsid w:val="003A3402"/>
    <w:rsid w:val="003A6E0D"/>
    <w:rsid w:val="003B3BFB"/>
    <w:rsid w:val="003B3CCD"/>
    <w:rsid w:val="003B462F"/>
    <w:rsid w:val="003B4E43"/>
    <w:rsid w:val="003C5D72"/>
    <w:rsid w:val="003C7EBD"/>
    <w:rsid w:val="003D2249"/>
    <w:rsid w:val="003F05EA"/>
    <w:rsid w:val="003F4AA3"/>
    <w:rsid w:val="004361D8"/>
    <w:rsid w:val="00440FEA"/>
    <w:rsid w:val="00441B9D"/>
    <w:rsid w:val="00451104"/>
    <w:rsid w:val="00454869"/>
    <w:rsid w:val="00462BBB"/>
    <w:rsid w:val="00463FF1"/>
    <w:rsid w:val="00466ED5"/>
    <w:rsid w:val="0046758D"/>
    <w:rsid w:val="00467932"/>
    <w:rsid w:val="00485304"/>
    <w:rsid w:val="00487E88"/>
    <w:rsid w:val="004A0708"/>
    <w:rsid w:val="004A5C89"/>
    <w:rsid w:val="004C6B88"/>
    <w:rsid w:val="004D0B8B"/>
    <w:rsid w:val="004D1044"/>
    <w:rsid w:val="004D5CB0"/>
    <w:rsid w:val="004E4A70"/>
    <w:rsid w:val="004F1254"/>
    <w:rsid w:val="004F3E04"/>
    <w:rsid w:val="004F62A6"/>
    <w:rsid w:val="00500701"/>
    <w:rsid w:val="00500718"/>
    <w:rsid w:val="0050176F"/>
    <w:rsid w:val="005044E5"/>
    <w:rsid w:val="00512BE1"/>
    <w:rsid w:val="00515F88"/>
    <w:rsid w:val="005176BB"/>
    <w:rsid w:val="00520EEA"/>
    <w:rsid w:val="00523E49"/>
    <w:rsid w:val="00527BE4"/>
    <w:rsid w:val="00530DAF"/>
    <w:rsid w:val="00530FD5"/>
    <w:rsid w:val="005321FF"/>
    <w:rsid w:val="005326C1"/>
    <w:rsid w:val="005372B1"/>
    <w:rsid w:val="0054643A"/>
    <w:rsid w:val="00552B93"/>
    <w:rsid w:val="00552D1C"/>
    <w:rsid w:val="005616CD"/>
    <w:rsid w:val="00564DE4"/>
    <w:rsid w:val="005651D0"/>
    <w:rsid w:val="0056550C"/>
    <w:rsid w:val="005747AC"/>
    <w:rsid w:val="00576020"/>
    <w:rsid w:val="00582F27"/>
    <w:rsid w:val="00592E66"/>
    <w:rsid w:val="00594AC0"/>
    <w:rsid w:val="00595837"/>
    <w:rsid w:val="005A0EC1"/>
    <w:rsid w:val="005A195B"/>
    <w:rsid w:val="005B27F1"/>
    <w:rsid w:val="005D293B"/>
    <w:rsid w:val="005D7F15"/>
    <w:rsid w:val="005E02BC"/>
    <w:rsid w:val="005E764F"/>
    <w:rsid w:val="00622C5D"/>
    <w:rsid w:val="006343CC"/>
    <w:rsid w:val="00634E61"/>
    <w:rsid w:val="00635743"/>
    <w:rsid w:val="00637AA1"/>
    <w:rsid w:val="00647717"/>
    <w:rsid w:val="00650F03"/>
    <w:rsid w:val="006576DC"/>
    <w:rsid w:val="006664BF"/>
    <w:rsid w:val="0067235A"/>
    <w:rsid w:val="00677E1C"/>
    <w:rsid w:val="006939D0"/>
    <w:rsid w:val="006A68C5"/>
    <w:rsid w:val="006B0CFD"/>
    <w:rsid w:val="006B6109"/>
    <w:rsid w:val="006C3C96"/>
    <w:rsid w:val="006C480B"/>
    <w:rsid w:val="006D506C"/>
    <w:rsid w:val="006D6532"/>
    <w:rsid w:val="006E0530"/>
    <w:rsid w:val="006E5092"/>
    <w:rsid w:val="006F2471"/>
    <w:rsid w:val="006F28A9"/>
    <w:rsid w:val="007005B9"/>
    <w:rsid w:val="0070727D"/>
    <w:rsid w:val="00711443"/>
    <w:rsid w:val="0071295A"/>
    <w:rsid w:val="0071441E"/>
    <w:rsid w:val="00720F74"/>
    <w:rsid w:val="007266F6"/>
    <w:rsid w:val="00727D21"/>
    <w:rsid w:val="00727F0C"/>
    <w:rsid w:val="007311F1"/>
    <w:rsid w:val="0073459F"/>
    <w:rsid w:val="007375D9"/>
    <w:rsid w:val="00740EDD"/>
    <w:rsid w:val="00745376"/>
    <w:rsid w:val="007458D5"/>
    <w:rsid w:val="00752CBD"/>
    <w:rsid w:val="0076255E"/>
    <w:rsid w:val="00765161"/>
    <w:rsid w:val="00765C6D"/>
    <w:rsid w:val="007749BC"/>
    <w:rsid w:val="0077665B"/>
    <w:rsid w:val="007A5D28"/>
    <w:rsid w:val="007A6CEC"/>
    <w:rsid w:val="007B53C8"/>
    <w:rsid w:val="007C1A0A"/>
    <w:rsid w:val="007C2EBA"/>
    <w:rsid w:val="007C5D46"/>
    <w:rsid w:val="007C6EC0"/>
    <w:rsid w:val="007D0035"/>
    <w:rsid w:val="007D316A"/>
    <w:rsid w:val="007D32D5"/>
    <w:rsid w:val="007D62DE"/>
    <w:rsid w:val="007F20A4"/>
    <w:rsid w:val="008048C1"/>
    <w:rsid w:val="00806F85"/>
    <w:rsid w:val="008115FC"/>
    <w:rsid w:val="00813949"/>
    <w:rsid w:val="00814F67"/>
    <w:rsid w:val="0082422E"/>
    <w:rsid w:val="00825939"/>
    <w:rsid w:val="008259A3"/>
    <w:rsid w:val="0084282E"/>
    <w:rsid w:val="00861032"/>
    <w:rsid w:val="0087304E"/>
    <w:rsid w:val="00874087"/>
    <w:rsid w:val="0088787B"/>
    <w:rsid w:val="00897E93"/>
    <w:rsid w:val="008A031A"/>
    <w:rsid w:val="008A2060"/>
    <w:rsid w:val="008A52AF"/>
    <w:rsid w:val="008B192E"/>
    <w:rsid w:val="008C4007"/>
    <w:rsid w:val="008C57FC"/>
    <w:rsid w:val="008D3286"/>
    <w:rsid w:val="008E0B68"/>
    <w:rsid w:val="008E1879"/>
    <w:rsid w:val="008E21BD"/>
    <w:rsid w:val="008F5644"/>
    <w:rsid w:val="008F681F"/>
    <w:rsid w:val="00913493"/>
    <w:rsid w:val="00917A1D"/>
    <w:rsid w:val="00931C98"/>
    <w:rsid w:val="0093345D"/>
    <w:rsid w:val="0093739B"/>
    <w:rsid w:val="00944098"/>
    <w:rsid w:val="00945700"/>
    <w:rsid w:val="00945A29"/>
    <w:rsid w:val="00953AB2"/>
    <w:rsid w:val="00972E65"/>
    <w:rsid w:val="009747DE"/>
    <w:rsid w:val="009766A5"/>
    <w:rsid w:val="009775D7"/>
    <w:rsid w:val="00981F3E"/>
    <w:rsid w:val="00982CB2"/>
    <w:rsid w:val="00994FD0"/>
    <w:rsid w:val="009A5CB5"/>
    <w:rsid w:val="009B3B17"/>
    <w:rsid w:val="009C3B90"/>
    <w:rsid w:val="009C5D27"/>
    <w:rsid w:val="009D08F6"/>
    <w:rsid w:val="009D4141"/>
    <w:rsid w:val="009D470F"/>
    <w:rsid w:val="009D4906"/>
    <w:rsid w:val="009D53E0"/>
    <w:rsid w:val="009D62F8"/>
    <w:rsid w:val="009E7B93"/>
    <w:rsid w:val="009F2D4D"/>
    <w:rsid w:val="00A031D4"/>
    <w:rsid w:val="00A046C2"/>
    <w:rsid w:val="00A13F81"/>
    <w:rsid w:val="00A1576E"/>
    <w:rsid w:val="00A20BB6"/>
    <w:rsid w:val="00A32D8E"/>
    <w:rsid w:val="00A4029C"/>
    <w:rsid w:val="00A40DBC"/>
    <w:rsid w:val="00A45E17"/>
    <w:rsid w:val="00A50DC1"/>
    <w:rsid w:val="00A51CB5"/>
    <w:rsid w:val="00A52566"/>
    <w:rsid w:val="00A52991"/>
    <w:rsid w:val="00A53969"/>
    <w:rsid w:val="00A57AD3"/>
    <w:rsid w:val="00A64C83"/>
    <w:rsid w:val="00A70E89"/>
    <w:rsid w:val="00A80443"/>
    <w:rsid w:val="00A82406"/>
    <w:rsid w:val="00A91DAA"/>
    <w:rsid w:val="00AB3B55"/>
    <w:rsid w:val="00AB3BD0"/>
    <w:rsid w:val="00AB4977"/>
    <w:rsid w:val="00AC0917"/>
    <w:rsid w:val="00AC4E6A"/>
    <w:rsid w:val="00AC6133"/>
    <w:rsid w:val="00AD002B"/>
    <w:rsid w:val="00AE0326"/>
    <w:rsid w:val="00AE280A"/>
    <w:rsid w:val="00AE6FD3"/>
    <w:rsid w:val="00AF5D14"/>
    <w:rsid w:val="00B018D0"/>
    <w:rsid w:val="00B05FEF"/>
    <w:rsid w:val="00B13F6B"/>
    <w:rsid w:val="00B20A4B"/>
    <w:rsid w:val="00B22B23"/>
    <w:rsid w:val="00B257B6"/>
    <w:rsid w:val="00B27261"/>
    <w:rsid w:val="00B34D36"/>
    <w:rsid w:val="00B46D10"/>
    <w:rsid w:val="00B47F22"/>
    <w:rsid w:val="00B53ADC"/>
    <w:rsid w:val="00B66059"/>
    <w:rsid w:val="00B704AE"/>
    <w:rsid w:val="00B80A4A"/>
    <w:rsid w:val="00B824EB"/>
    <w:rsid w:val="00B914BF"/>
    <w:rsid w:val="00B91D03"/>
    <w:rsid w:val="00B959C7"/>
    <w:rsid w:val="00BA3C51"/>
    <w:rsid w:val="00BA52DD"/>
    <w:rsid w:val="00BA5556"/>
    <w:rsid w:val="00BB1FF2"/>
    <w:rsid w:val="00BB320A"/>
    <w:rsid w:val="00BC329B"/>
    <w:rsid w:val="00BC6845"/>
    <w:rsid w:val="00BD2135"/>
    <w:rsid w:val="00BD46DB"/>
    <w:rsid w:val="00BE0244"/>
    <w:rsid w:val="00BE46DA"/>
    <w:rsid w:val="00C020C9"/>
    <w:rsid w:val="00C10250"/>
    <w:rsid w:val="00C13B0D"/>
    <w:rsid w:val="00C2219E"/>
    <w:rsid w:val="00C22D08"/>
    <w:rsid w:val="00C23468"/>
    <w:rsid w:val="00C265D2"/>
    <w:rsid w:val="00C46838"/>
    <w:rsid w:val="00C5081E"/>
    <w:rsid w:val="00C51213"/>
    <w:rsid w:val="00C5395A"/>
    <w:rsid w:val="00C56C7C"/>
    <w:rsid w:val="00C609DD"/>
    <w:rsid w:val="00C71F0B"/>
    <w:rsid w:val="00C73B3B"/>
    <w:rsid w:val="00C7474F"/>
    <w:rsid w:val="00C7685E"/>
    <w:rsid w:val="00C80C23"/>
    <w:rsid w:val="00C81147"/>
    <w:rsid w:val="00C83361"/>
    <w:rsid w:val="00C953F1"/>
    <w:rsid w:val="00CA4A7C"/>
    <w:rsid w:val="00CB2521"/>
    <w:rsid w:val="00CB2A90"/>
    <w:rsid w:val="00CC254E"/>
    <w:rsid w:val="00CC6AEC"/>
    <w:rsid w:val="00CE08B5"/>
    <w:rsid w:val="00CE62B5"/>
    <w:rsid w:val="00CE7DB3"/>
    <w:rsid w:val="00CF0956"/>
    <w:rsid w:val="00CF1DED"/>
    <w:rsid w:val="00CF7271"/>
    <w:rsid w:val="00D02528"/>
    <w:rsid w:val="00D068C7"/>
    <w:rsid w:val="00D12155"/>
    <w:rsid w:val="00D12CDA"/>
    <w:rsid w:val="00D33D88"/>
    <w:rsid w:val="00D4310B"/>
    <w:rsid w:val="00D432C8"/>
    <w:rsid w:val="00D43E04"/>
    <w:rsid w:val="00D53D65"/>
    <w:rsid w:val="00D61933"/>
    <w:rsid w:val="00D829D0"/>
    <w:rsid w:val="00D82BD3"/>
    <w:rsid w:val="00D90679"/>
    <w:rsid w:val="00D9296F"/>
    <w:rsid w:val="00DA0F8B"/>
    <w:rsid w:val="00DA17F1"/>
    <w:rsid w:val="00DA1F0B"/>
    <w:rsid w:val="00DA3E3D"/>
    <w:rsid w:val="00DA68EE"/>
    <w:rsid w:val="00DA7873"/>
    <w:rsid w:val="00DB2C5D"/>
    <w:rsid w:val="00DB3759"/>
    <w:rsid w:val="00DB52F6"/>
    <w:rsid w:val="00DB65C9"/>
    <w:rsid w:val="00DC1CB5"/>
    <w:rsid w:val="00DC7140"/>
    <w:rsid w:val="00DE3EC8"/>
    <w:rsid w:val="00DE4628"/>
    <w:rsid w:val="00DF1989"/>
    <w:rsid w:val="00DF1D28"/>
    <w:rsid w:val="00DF45B4"/>
    <w:rsid w:val="00DF55C0"/>
    <w:rsid w:val="00E0005E"/>
    <w:rsid w:val="00E00ACA"/>
    <w:rsid w:val="00E07E1E"/>
    <w:rsid w:val="00E10924"/>
    <w:rsid w:val="00E15664"/>
    <w:rsid w:val="00E21D4B"/>
    <w:rsid w:val="00E26CB1"/>
    <w:rsid w:val="00E26F94"/>
    <w:rsid w:val="00E41BDE"/>
    <w:rsid w:val="00E55CFC"/>
    <w:rsid w:val="00E60633"/>
    <w:rsid w:val="00E60CDC"/>
    <w:rsid w:val="00E703C4"/>
    <w:rsid w:val="00E74EF1"/>
    <w:rsid w:val="00E74F9C"/>
    <w:rsid w:val="00E83151"/>
    <w:rsid w:val="00E86814"/>
    <w:rsid w:val="00EA597E"/>
    <w:rsid w:val="00EA5E16"/>
    <w:rsid w:val="00EB3A72"/>
    <w:rsid w:val="00EB46C6"/>
    <w:rsid w:val="00EB613F"/>
    <w:rsid w:val="00ED1757"/>
    <w:rsid w:val="00ED1EB6"/>
    <w:rsid w:val="00ED32B4"/>
    <w:rsid w:val="00ED3AE6"/>
    <w:rsid w:val="00ED56F4"/>
    <w:rsid w:val="00EE5202"/>
    <w:rsid w:val="00EE621B"/>
    <w:rsid w:val="00EF3B9F"/>
    <w:rsid w:val="00F058C2"/>
    <w:rsid w:val="00F13AC7"/>
    <w:rsid w:val="00F13AEB"/>
    <w:rsid w:val="00F1632C"/>
    <w:rsid w:val="00F250A2"/>
    <w:rsid w:val="00F25D58"/>
    <w:rsid w:val="00F263F1"/>
    <w:rsid w:val="00F265B6"/>
    <w:rsid w:val="00F37151"/>
    <w:rsid w:val="00F44AE2"/>
    <w:rsid w:val="00F45C17"/>
    <w:rsid w:val="00F465BB"/>
    <w:rsid w:val="00F604F5"/>
    <w:rsid w:val="00F7130F"/>
    <w:rsid w:val="00F85571"/>
    <w:rsid w:val="00F92B6F"/>
    <w:rsid w:val="00FA55FE"/>
    <w:rsid w:val="00FA7DC5"/>
    <w:rsid w:val="00FB0983"/>
    <w:rsid w:val="00FB33BE"/>
    <w:rsid w:val="00FC6426"/>
    <w:rsid w:val="00FC6449"/>
    <w:rsid w:val="00FD1A12"/>
    <w:rsid w:val="00FD41D8"/>
    <w:rsid w:val="00FE64B1"/>
    <w:rsid w:val="00FF16B4"/>
    <w:rsid w:val="00FF5E73"/>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7D3BFC"/>
  <w14:defaultImageDpi w14:val="300"/>
  <w15:docId w15:val="{73DDBD01-6804-4486-B0D7-8F5BD00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DE"/>
    <w:rPr>
      <w:rFonts w:ascii="Times" w:hAnsi="Times"/>
      <w:sz w:val="24"/>
    </w:rPr>
  </w:style>
  <w:style w:type="paragraph" w:styleId="Heading1">
    <w:name w:val="heading 1"/>
    <w:basedOn w:val="Normal"/>
    <w:next w:val="Normal"/>
    <w:qFormat/>
    <w:rsid w:val="00994FD0"/>
    <w:pPr>
      <w:keepN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s>
      <w:spacing w:line="360" w:lineRule="atLeast"/>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Helvetica">
    <w:name w:val="Helvetica"/>
    <w:basedOn w:val="Normal"/>
  </w:style>
  <w:style w:type="paragraph" w:styleId="BodyText2">
    <w:name w:val="Body Text 2"/>
    <w:basedOn w:val="Normal"/>
    <w:link w:val="BodyText2Char"/>
    <w:rsid w:val="00994FD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ind w:right="-90"/>
      <w:jc w:val="both"/>
    </w:pPr>
    <w:rPr>
      <w:rFonts w:cs="Times New Roman"/>
    </w:rPr>
  </w:style>
  <w:style w:type="paragraph" w:styleId="BodyText">
    <w:name w:val="Body Text"/>
    <w:basedOn w:val="Normal"/>
    <w:rsid w:val="00994FD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220"/>
        <w:tab w:val="left" w:pos="5400"/>
        <w:tab w:val="left" w:pos="5580"/>
        <w:tab w:val="left" w:pos="5760"/>
        <w:tab w:val="left" w:pos="5940"/>
        <w:tab w:val="left" w:pos="6120"/>
        <w:tab w:val="left" w:pos="6300"/>
      </w:tabs>
      <w:jc w:val="both"/>
    </w:pPr>
    <w:rPr>
      <w:rFonts w:cs="Times New Roman"/>
    </w:rPr>
  </w:style>
  <w:style w:type="table" w:styleId="TableGrid">
    <w:name w:val="Table Grid"/>
    <w:basedOn w:val="TableNormal"/>
    <w:uiPriority w:val="59"/>
    <w:rsid w:val="00B3429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95270"/>
    <w:rPr>
      <w:b/>
    </w:rPr>
  </w:style>
  <w:style w:type="character" w:styleId="Hyperlink">
    <w:name w:val="Hyperlink"/>
    <w:rsid w:val="00295CB1"/>
    <w:rPr>
      <w:color w:val="0000FF"/>
      <w:u w:val="single"/>
    </w:rPr>
  </w:style>
  <w:style w:type="character" w:styleId="FollowedHyperlink">
    <w:name w:val="FollowedHyperlink"/>
    <w:uiPriority w:val="99"/>
    <w:semiHidden/>
    <w:unhideWhenUsed/>
    <w:rsid w:val="00982CB2"/>
    <w:rPr>
      <w:color w:val="800080"/>
      <w:u w:val="single"/>
    </w:rPr>
  </w:style>
  <w:style w:type="paragraph" w:styleId="DocumentMap">
    <w:name w:val="Document Map"/>
    <w:basedOn w:val="Normal"/>
    <w:link w:val="DocumentMapChar"/>
    <w:uiPriority w:val="99"/>
    <w:semiHidden/>
    <w:unhideWhenUsed/>
    <w:rsid w:val="00F92B6F"/>
    <w:rPr>
      <w:rFonts w:ascii="Lucida Grande" w:hAnsi="Lucida Grande" w:cs="Lucida Grande"/>
      <w:szCs w:val="24"/>
    </w:rPr>
  </w:style>
  <w:style w:type="character" w:customStyle="1" w:styleId="DocumentMapChar">
    <w:name w:val="Document Map Char"/>
    <w:link w:val="DocumentMap"/>
    <w:uiPriority w:val="99"/>
    <w:semiHidden/>
    <w:rsid w:val="00F92B6F"/>
    <w:rPr>
      <w:rFonts w:ascii="Lucida Grande" w:hAnsi="Lucida Grande" w:cs="Lucida Grande"/>
      <w:sz w:val="24"/>
      <w:szCs w:val="24"/>
    </w:rPr>
  </w:style>
  <w:style w:type="paragraph" w:styleId="BalloonText">
    <w:name w:val="Balloon Text"/>
    <w:basedOn w:val="Normal"/>
    <w:link w:val="BalloonTextChar"/>
    <w:uiPriority w:val="99"/>
    <w:semiHidden/>
    <w:unhideWhenUsed/>
    <w:rsid w:val="00EE5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202"/>
    <w:rPr>
      <w:rFonts w:ascii="Lucida Grande" w:hAnsi="Lucida Grande" w:cs="Lucida Grande"/>
      <w:sz w:val="18"/>
      <w:szCs w:val="18"/>
    </w:rPr>
  </w:style>
  <w:style w:type="paragraph" w:styleId="ListParagraph">
    <w:name w:val="List Paragraph"/>
    <w:basedOn w:val="Normal"/>
    <w:uiPriority w:val="72"/>
    <w:qFormat/>
    <w:rsid w:val="00236475"/>
    <w:pPr>
      <w:ind w:left="720"/>
      <w:contextualSpacing/>
    </w:pPr>
  </w:style>
  <w:style w:type="paragraph" w:styleId="NormalWeb">
    <w:name w:val="Normal (Web)"/>
    <w:basedOn w:val="Normal"/>
    <w:uiPriority w:val="99"/>
    <w:unhideWhenUsed/>
    <w:rsid w:val="00236475"/>
    <w:pPr>
      <w:spacing w:before="100" w:beforeAutospacing="1" w:after="100" w:afterAutospacing="1"/>
    </w:pPr>
    <w:rPr>
      <w:rFonts w:ascii="Times New Roman" w:hAnsi="Times New Roman" w:cs="Times New Roman"/>
      <w:szCs w:val="24"/>
    </w:rPr>
  </w:style>
  <w:style w:type="character" w:customStyle="1" w:styleId="BodyText2Char">
    <w:name w:val="Body Text 2 Char"/>
    <w:basedOn w:val="DefaultParagraphFont"/>
    <w:link w:val="BodyText2"/>
    <w:rsid w:val="006A68C5"/>
    <w:rPr>
      <w:rFonts w:ascii="Times" w:hAnsi="Times" w:cs="Times New Roman"/>
      <w:sz w:val="24"/>
    </w:rPr>
  </w:style>
  <w:style w:type="character" w:styleId="UnresolvedMention">
    <w:name w:val="Unresolved Mention"/>
    <w:basedOn w:val="DefaultParagraphFont"/>
    <w:uiPriority w:val="99"/>
    <w:semiHidden/>
    <w:unhideWhenUsed/>
    <w:rsid w:val="0063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29651">
      <w:bodyDiv w:val="1"/>
      <w:marLeft w:val="0"/>
      <w:marRight w:val="0"/>
      <w:marTop w:val="0"/>
      <w:marBottom w:val="0"/>
      <w:divBdr>
        <w:top w:val="none" w:sz="0" w:space="0" w:color="auto"/>
        <w:left w:val="none" w:sz="0" w:space="0" w:color="auto"/>
        <w:bottom w:val="none" w:sz="0" w:space="0" w:color="auto"/>
        <w:right w:val="none" w:sz="0" w:space="0" w:color="auto"/>
      </w:divBdr>
    </w:div>
    <w:div w:id="140656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XuX8WoeAy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wnload.respondus.com/lockdown/download.php?ostype=2&amp;id=9538131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pondus.com/lockdown/download.php?id=9538131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rolina.com" TargetMode="External"/><Relationship Id="rId4" Type="http://schemas.openxmlformats.org/officeDocument/2006/relationships/webSettings" Target="webSettings.xml"/><Relationship Id="rId9" Type="http://schemas.openxmlformats.org/officeDocument/2006/relationships/hyperlink" Target="https://us.bbcollab.com/guest/83ef338dff33410cb8eed5586bb0fa34" TargetMode="External"/><Relationship Id="rId14" Type="http://schemas.openxmlformats.org/officeDocument/2006/relationships/hyperlink" Target="http://www.mdc.edu/policy/student_rights_and_responsi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6650</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BIO 411-S98/LB2</vt:lpstr>
    </vt:vector>
  </TitlesOfParts>
  <Company/>
  <LinksUpToDate>false</LinksUpToDate>
  <CharactersWithSpaces>44471</CharactersWithSpaces>
  <SharedDoc>false</SharedDoc>
  <HLinks>
    <vt:vector size="30" baseType="variant">
      <vt:variant>
        <vt:i4>1441878</vt:i4>
      </vt:variant>
      <vt:variant>
        <vt:i4>12</vt:i4>
      </vt:variant>
      <vt:variant>
        <vt:i4>0</vt:i4>
      </vt:variant>
      <vt:variant>
        <vt:i4>5</vt:i4>
      </vt:variant>
      <vt:variant>
        <vt:lpwstr>http://www.mdc.edu/iced/</vt:lpwstr>
      </vt:variant>
      <vt:variant>
        <vt:lpwstr/>
      </vt:variant>
      <vt:variant>
        <vt:i4>8060968</vt:i4>
      </vt:variant>
      <vt:variant>
        <vt:i4>9</vt:i4>
      </vt:variant>
      <vt:variant>
        <vt:i4>0</vt:i4>
      </vt:variant>
      <vt:variant>
        <vt:i4>5</vt:i4>
      </vt:variant>
      <vt:variant>
        <vt:lpwstr>http://www.mdc.edu/policy/student_rights_and_responsibilities.pdf</vt:lpwstr>
      </vt:variant>
      <vt:variant>
        <vt:lpwstr/>
      </vt:variant>
      <vt:variant>
        <vt:i4>7929944</vt:i4>
      </vt:variant>
      <vt:variant>
        <vt:i4>6</vt:i4>
      </vt:variant>
      <vt:variant>
        <vt:i4>0</vt:i4>
      </vt:variant>
      <vt:variant>
        <vt:i4>5</vt:i4>
      </vt:variant>
      <vt:variant>
        <vt:lpwstr>http://www.carolina.com</vt:lpwstr>
      </vt:variant>
      <vt:variant>
        <vt:lpwstr/>
      </vt:variant>
      <vt:variant>
        <vt:i4>6291521</vt:i4>
      </vt:variant>
      <vt:variant>
        <vt:i4>3</vt:i4>
      </vt:variant>
      <vt:variant>
        <vt:i4>0</vt:i4>
      </vt:variant>
      <vt:variant>
        <vt:i4>5</vt:i4>
      </vt:variant>
      <vt:variant>
        <vt:lpwstr>http://wcis.mdc.edu/egines/</vt:lpwstr>
      </vt:variant>
      <vt:variant>
        <vt:lpwstr/>
      </vt:variant>
      <vt:variant>
        <vt:i4>6619182</vt:i4>
      </vt:variant>
      <vt:variant>
        <vt:i4>0</vt:i4>
      </vt:variant>
      <vt:variant>
        <vt:i4>0</vt:i4>
      </vt:variant>
      <vt:variant>
        <vt:i4>5</vt:i4>
      </vt:variant>
      <vt:variant>
        <vt:lpwstr>mailto:egines@mdc.edu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411-S98/LB2</dc:title>
  <dc:subject/>
  <dc:creator>Larryn Farris</dc:creator>
  <cp:keywords/>
  <cp:lastModifiedBy>Tamara</cp:lastModifiedBy>
  <cp:revision>2</cp:revision>
  <cp:lastPrinted>2021-01-08T17:04:00Z</cp:lastPrinted>
  <dcterms:created xsi:type="dcterms:W3CDTF">2021-01-08T17:56:00Z</dcterms:created>
  <dcterms:modified xsi:type="dcterms:W3CDTF">2021-01-08T17:56:00Z</dcterms:modified>
</cp:coreProperties>
</file>