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0344" w14:textId="50DBEB99" w:rsidR="00EF63F3" w:rsidRDefault="00EF63F3" w:rsidP="00EF63F3">
      <w:pPr>
        <w:pStyle w:val="Tamara"/>
      </w:pPr>
      <w:r w:rsidRPr="001C707A">
        <w:rPr>
          <w:b/>
          <w:bCs/>
        </w:rPr>
        <w:t>Eustress</w:t>
      </w:r>
      <w:r w:rsidR="001C707A">
        <w:t>: normal and beneficial stress.  It motivates people to develop the skills they need to solve problems and meet personal goals.</w:t>
      </w:r>
    </w:p>
    <w:p w14:paraId="1FEA3F86" w14:textId="1BF1774B" w:rsidR="00913AB8" w:rsidRDefault="00913AB8" w:rsidP="00EF63F3">
      <w:pPr>
        <w:pStyle w:val="Tamara"/>
      </w:pPr>
      <w:r>
        <w:t>-stress response is also known as the fight or flight response.</w:t>
      </w:r>
    </w:p>
    <w:p w14:paraId="0176D6DE" w14:textId="77777777" w:rsidR="00EF63F3" w:rsidRDefault="00EF63F3" w:rsidP="00EF63F3">
      <w:pPr>
        <w:pStyle w:val="Tamara"/>
      </w:pPr>
    </w:p>
    <w:p w14:paraId="2DCA1FAC" w14:textId="111CDD92" w:rsidR="00EF63F3" w:rsidRDefault="00EF63F3" w:rsidP="00EF63F3">
      <w:pPr>
        <w:pStyle w:val="Tamara"/>
      </w:pPr>
      <w:r w:rsidRPr="00913AB8">
        <w:rPr>
          <w:b/>
          <w:bCs/>
        </w:rPr>
        <w:t>HPA Axis</w:t>
      </w:r>
      <w:r w:rsidR="00913AB8">
        <w:t xml:space="preserve"> – hypothalamus -pituitary-adrenal.</w:t>
      </w:r>
    </w:p>
    <w:p w14:paraId="1B6CDA99" w14:textId="73B1FDA3" w:rsidR="00A7027C" w:rsidRDefault="00A7027C" w:rsidP="00EF63F3">
      <w:pPr>
        <w:pStyle w:val="Tamara"/>
      </w:pPr>
      <w:r w:rsidRPr="00A7027C">
        <w:rPr>
          <w:u w:val="single"/>
        </w:rPr>
        <w:t>Hypothalamus</w:t>
      </w:r>
      <w:r>
        <w:t xml:space="preserve">: command center.  </w:t>
      </w:r>
    </w:p>
    <w:p w14:paraId="0E5C543F" w14:textId="132AE903" w:rsidR="00A7027C" w:rsidRDefault="00A7027C" w:rsidP="00EF63F3">
      <w:pPr>
        <w:pStyle w:val="Tamara"/>
      </w:pPr>
      <w:r w:rsidRPr="00A7027C">
        <w:rPr>
          <w:u w:val="single"/>
        </w:rPr>
        <w:t>Adrenal glands</w:t>
      </w:r>
      <w:r>
        <w:t>: pump epinephrine into the bloodstream causing increase HR, elevated BP, increased blood flow to skeletal muscles, and increased muscle tension.</w:t>
      </w:r>
    </w:p>
    <w:p w14:paraId="5BA406FE" w14:textId="2DA078AF" w:rsidR="00EF63F3" w:rsidRDefault="00A7027C" w:rsidP="00EF63F3">
      <w:pPr>
        <w:pStyle w:val="Tamara"/>
      </w:pPr>
      <w:r>
        <w:t>-as epinephrine rush subsides the hypothalamus stimulates the HPA axis.</w:t>
      </w:r>
    </w:p>
    <w:p w14:paraId="13EFC647" w14:textId="77777777" w:rsidR="00EF63F3" w:rsidRDefault="00EF63F3" w:rsidP="00EF63F3">
      <w:pPr>
        <w:pStyle w:val="Tamara"/>
      </w:pPr>
    </w:p>
    <w:p w14:paraId="3E2DC667" w14:textId="11B1F32D" w:rsidR="00EF63F3" w:rsidRDefault="00EF63F3" w:rsidP="00EF63F3">
      <w:pPr>
        <w:pStyle w:val="Tamara"/>
      </w:pPr>
      <w:r w:rsidRPr="008058B6">
        <w:rPr>
          <w:b/>
          <w:bCs/>
        </w:rPr>
        <w:t>Cortisol</w:t>
      </w:r>
      <w:r w:rsidR="008058B6">
        <w:t>: when ACTH travels to the adrenal glands, cortisol is released.  Cortisol helps supply cells with amino acids and fatty acids for energy and divert glucose from muscles to the brain to maintain vigilance.</w:t>
      </w:r>
      <w:r w:rsidR="00DB6BA8">
        <w:t xml:space="preserve">  Stress hormone released by the adrenal cortex.</w:t>
      </w:r>
    </w:p>
    <w:p w14:paraId="584F07A4" w14:textId="77777777" w:rsidR="00EF63F3" w:rsidRDefault="00EF63F3" w:rsidP="00EF63F3">
      <w:pPr>
        <w:pStyle w:val="Tamara"/>
      </w:pPr>
    </w:p>
    <w:p w14:paraId="7D212ABE" w14:textId="20B907B9" w:rsidR="00EF63F3" w:rsidRDefault="00EF63F3" w:rsidP="00EF63F3">
      <w:pPr>
        <w:pStyle w:val="Tamara"/>
      </w:pPr>
      <w:r w:rsidRPr="008058B6">
        <w:rPr>
          <w:b/>
          <w:bCs/>
        </w:rPr>
        <w:t>PTSD</w:t>
      </w:r>
      <w:r w:rsidR="008058B6" w:rsidRPr="008058B6">
        <w:rPr>
          <w:b/>
          <w:bCs/>
        </w:rPr>
        <w:t>:</w:t>
      </w:r>
      <w:r w:rsidR="008058B6">
        <w:t xml:space="preserve"> can occur in any individual who has had exposure to a trauma severe enough to be outside the range of normal human experience.</w:t>
      </w:r>
    </w:p>
    <w:p w14:paraId="756A155A" w14:textId="274C76E5" w:rsidR="008058B6" w:rsidRDefault="008058B6" w:rsidP="00EF63F3">
      <w:pPr>
        <w:pStyle w:val="Tamara"/>
      </w:pPr>
      <w:r>
        <w:t>4 categories</w:t>
      </w:r>
    </w:p>
    <w:p w14:paraId="3B7A049C" w14:textId="405EDE3B" w:rsidR="008058B6" w:rsidRDefault="008058B6" w:rsidP="008058B6">
      <w:pPr>
        <w:pStyle w:val="Tamara"/>
        <w:numPr>
          <w:ilvl w:val="0"/>
          <w:numId w:val="2"/>
        </w:numPr>
      </w:pPr>
      <w:r>
        <w:t>Intrusive reexperiencing of the initial trauma such as flashbacks, recurrent nightmares, distressing memories of the event, strong response when reminded of the traumatic event</w:t>
      </w:r>
    </w:p>
    <w:p w14:paraId="12805554" w14:textId="28618109" w:rsidR="008058B6" w:rsidRDefault="008058B6" w:rsidP="008058B6">
      <w:pPr>
        <w:pStyle w:val="Tamara"/>
        <w:numPr>
          <w:ilvl w:val="0"/>
          <w:numId w:val="2"/>
        </w:numPr>
      </w:pPr>
      <w:r>
        <w:t>Avoidance: attempting to avoid anything that might cause recall of the event</w:t>
      </w:r>
    </w:p>
    <w:p w14:paraId="3FA004B8" w14:textId="2B93BD44" w:rsidR="008058B6" w:rsidRDefault="008058B6" w:rsidP="008058B6">
      <w:pPr>
        <w:pStyle w:val="Tamara"/>
        <w:numPr>
          <w:ilvl w:val="0"/>
          <w:numId w:val="2"/>
        </w:numPr>
      </w:pPr>
      <w:r>
        <w:t>Alteration in arousal: irritability, angry outburst, self-destructive behavior, hypervigilance, sleep difficulties.</w:t>
      </w:r>
    </w:p>
    <w:p w14:paraId="5DD09485" w14:textId="17970F60" w:rsidR="008058B6" w:rsidRDefault="008058B6" w:rsidP="008058B6">
      <w:pPr>
        <w:pStyle w:val="Tamara"/>
        <w:numPr>
          <w:ilvl w:val="0"/>
          <w:numId w:val="2"/>
        </w:numPr>
      </w:pPr>
      <w:r>
        <w:t xml:space="preserve">Negative alterations in cognition and </w:t>
      </w:r>
      <w:proofErr w:type="gramStart"/>
      <w:r>
        <w:t>mood:</w:t>
      </w:r>
      <w:proofErr w:type="gramEnd"/>
      <w:r>
        <w:t xml:space="preserve"> includes distorted cognitions about self and others leading to excessive fear, guilt and feelings of detachment.</w:t>
      </w:r>
    </w:p>
    <w:p w14:paraId="714E022C" w14:textId="19358CF3" w:rsidR="00EF63F3" w:rsidRDefault="00EF63F3" w:rsidP="00EF63F3">
      <w:pPr>
        <w:pStyle w:val="Tamara"/>
      </w:pPr>
    </w:p>
    <w:p w14:paraId="366D0D29" w14:textId="5CE08AD0" w:rsidR="008058B6" w:rsidRDefault="008058B6" w:rsidP="00EF63F3">
      <w:pPr>
        <w:pStyle w:val="Tamara"/>
      </w:pPr>
      <w:r>
        <w:t>Traumatic event</w:t>
      </w:r>
    </w:p>
    <w:p w14:paraId="45B508E3" w14:textId="0A4CE3B4" w:rsidR="008058B6" w:rsidRDefault="008058B6" w:rsidP="00EF63F3">
      <w:pPr>
        <w:pStyle w:val="Tamara"/>
      </w:pPr>
      <w:r>
        <w:t>Re-experiencing the trauma</w:t>
      </w:r>
    </w:p>
    <w:p w14:paraId="1AA7A41A" w14:textId="235ED820" w:rsidR="008058B6" w:rsidRDefault="008058B6" w:rsidP="00EF63F3">
      <w:pPr>
        <w:pStyle w:val="Tamara"/>
      </w:pPr>
      <w:r>
        <w:t>Avoiding the trauma</w:t>
      </w:r>
    </w:p>
    <w:p w14:paraId="4209BF0C" w14:textId="3DE3AE25" w:rsidR="008058B6" w:rsidRDefault="008058B6" w:rsidP="00EF63F3">
      <w:pPr>
        <w:pStyle w:val="Tamara"/>
      </w:pPr>
      <w:r>
        <w:t>Unable to function</w:t>
      </w:r>
    </w:p>
    <w:p w14:paraId="27222E21" w14:textId="742479AE" w:rsidR="008058B6" w:rsidRDefault="008058B6" w:rsidP="00EF63F3">
      <w:pPr>
        <w:pStyle w:val="Tamara"/>
      </w:pPr>
      <w:r>
        <w:t>Month</w:t>
      </w:r>
    </w:p>
    <w:p w14:paraId="5148395F" w14:textId="72CAAEDB" w:rsidR="008058B6" w:rsidRDefault="008058B6" w:rsidP="00EF63F3">
      <w:pPr>
        <w:pStyle w:val="Tamara"/>
      </w:pPr>
      <w:r>
        <w:t>Arousal increased</w:t>
      </w:r>
    </w:p>
    <w:p w14:paraId="64A2F986" w14:textId="5B4B6E28" w:rsidR="00DB6BA8" w:rsidRDefault="00DB6BA8" w:rsidP="00EF63F3">
      <w:pPr>
        <w:pStyle w:val="Tamara"/>
      </w:pPr>
    </w:p>
    <w:p w14:paraId="77CDE49F" w14:textId="5F4B255E" w:rsidR="00DB6BA8" w:rsidRPr="00DB6BA8" w:rsidRDefault="00DB6BA8" w:rsidP="00EF63F3">
      <w:pPr>
        <w:pStyle w:val="Tamara"/>
        <w:rPr>
          <w:u w:val="single"/>
        </w:rPr>
      </w:pPr>
      <w:r w:rsidRPr="00DB6BA8">
        <w:rPr>
          <w:u w:val="single"/>
        </w:rPr>
        <w:t>Treatment</w:t>
      </w:r>
    </w:p>
    <w:p w14:paraId="60E5718C" w14:textId="2405B8E7" w:rsidR="00DB6BA8" w:rsidRDefault="00DB6BA8" w:rsidP="00EF63F3">
      <w:pPr>
        <w:pStyle w:val="Tamara"/>
      </w:pPr>
      <w:r>
        <w:t>Antidepressants (Zoloft, Paxil)</w:t>
      </w:r>
    </w:p>
    <w:p w14:paraId="5983177C" w14:textId="1AECD4AC" w:rsidR="00DB6BA8" w:rsidRDefault="00DB6BA8" w:rsidP="00EF63F3">
      <w:pPr>
        <w:pStyle w:val="Tamara"/>
      </w:pPr>
      <w:r>
        <w:t>Anxiolytics</w:t>
      </w:r>
    </w:p>
    <w:p w14:paraId="5BEF3771" w14:textId="7C0FBA36" w:rsidR="00DB6BA8" w:rsidRPr="00DB6BA8" w:rsidRDefault="00DB6BA8" w:rsidP="00EF63F3">
      <w:pPr>
        <w:pStyle w:val="Tamara"/>
        <w:rPr>
          <w:u w:val="single"/>
        </w:rPr>
      </w:pPr>
      <w:r w:rsidRPr="00DB6BA8">
        <w:rPr>
          <w:u w:val="single"/>
        </w:rPr>
        <w:t>Therapy</w:t>
      </w:r>
    </w:p>
    <w:p w14:paraId="02679B70" w14:textId="5774C08A" w:rsidR="00DB6BA8" w:rsidRDefault="00DB6BA8" w:rsidP="00EF63F3">
      <w:pPr>
        <w:pStyle w:val="Tamara"/>
      </w:pPr>
      <w:r>
        <w:t>Cognitive and exposure</w:t>
      </w:r>
    </w:p>
    <w:p w14:paraId="6467D999" w14:textId="77777777" w:rsidR="00EF63F3" w:rsidRDefault="00EF63F3" w:rsidP="00EF63F3">
      <w:pPr>
        <w:pStyle w:val="Tamara"/>
      </w:pPr>
    </w:p>
    <w:p w14:paraId="7C71A63E" w14:textId="08C1F1C3" w:rsidR="00EF63F3" w:rsidRDefault="00EF63F3" w:rsidP="00EF63F3">
      <w:pPr>
        <w:pStyle w:val="Tamara"/>
      </w:pPr>
      <w:r w:rsidRPr="00F131FA">
        <w:rPr>
          <w:b/>
          <w:bCs/>
        </w:rPr>
        <w:t>Anxiolytics</w:t>
      </w:r>
      <w:r w:rsidR="00F131FA">
        <w:t xml:space="preserve"> – antianxiety drugs slow the limbic system.</w:t>
      </w:r>
    </w:p>
    <w:p w14:paraId="312AACF7" w14:textId="3ECAA5B5" w:rsidR="00EF63F3" w:rsidRDefault="00F131FA" w:rsidP="00EF63F3">
      <w:pPr>
        <w:pStyle w:val="Tamara"/>
      </w:pPr>
      <w:r>
        <w:t>-Limbic system regulates thoughts and feelings</w:t>
      </w:r>
    </w:p>
    <w:p w14:paraId="7F43F980" w14:textId="39878342" w:rsidR="00F131FA" w:rsidRDefault="00F131FA" w:rsidP="00EF63F3">
      <w:pPr>
        <w:pStyle w:val="Tamara"/>
      </w:pPr>
      <w:r>
        <w:t>-can treat PTSD</w:t>
      </w:r>
    </w:p>
    <w:p w14:paraId="1EC34DD9" w14:textId="350B4CD8" w:rsidR="00F131FA" w:rsidRDefault="00F131FA" w:rsidP="00EF63F3">
      <w:pPr>
        <w:pStyle w:val="Tamara"/>
      </w:pPr>
      <w:r>
        <w:t>-Clonazepam and lorazepam help treat acute mania.  Treat psychomotor agitation.  Given for a short period of time.</w:t>
      </w:r>
      <w:r w:rsidR="007E5C6C">
        <w:t xml:space="preserve">  Avoid if patent has </w:t>
      </w:r>
      <w:proofErr w:type="spellStart"/>
      <w:r w:rsidR="007E5C6C">
        <w:t>Hx</w:t>
      </w:r>
      <w:proofErr w:type="spellEnd"/>
      <w:r w:rsidR="007E5C6C">
        <w:t xml:space="preserve"> of substance use disorder.</w:t>
      </w:r>
    </w:p>
    <w:p w14:paraId="043B88A6" w14:textId="0838B562" w:rsidR="00DB6BA8" w:rsidRDefault="00DB6BA8" w:rsidP="00EF63F3">
      <w:pPr>
        <w:pStyle w:val="Tamara"/>
      </w:pPr>
      <w:r>
        <w:t xml:space="preserve">Medications: alprazolam (Xanax), </w:t>
      </w:r>
      <w:proofErr w:type="spellStart"/>
      <w:r>
        <w:t>chlordizepoxide</w:t>
      </w:r>
      <w:proofErr w:type="spellEnd"/>
      <w:r>
        <w:t xml:space="preserve"> (Librium), clonazepam (</w:t>
      </w:r>
      <w:proofErr w:type="spellStart"/>
      <w:r>
        <w:t>Klonopin</w:t>
      </w:r>
      <w:proofErr w:type="spellEnd"/>
      <w:r>
        <w:t>), diazepam (Valium), lorazepam (Ativan)</w:t>
      </w:r>
    </w:p>
    <w:p w14:paraId="4F6BEBAA" w14:textId="77777777" w:rsidR="00EF63F3" w:rsidRDefault="00EF63F3" w:rsidP="00EF63F3">
      <w:pPr>
        <w:pStyle w:val="Tamara"/>
      </w:pPr>
    </w:p>
    <w:p w14:paraId="76749FA1" w14:textId="718ED090" w:rsidR="00822536" w:rsidRDefault="00EF63F3" w:rsidP="00EF63F3">
      <w:pPr>
        <w:pStyle w:val="Tamara"/>
      </w:pPr>
      <w:r w:rsidRPr="007E5C6C">
        <w:rPr>
          <w:b/>
          <w:bCs/>
        </w:rPr>
        <w:t>Somatic Disorder</w:t>
      </w:r>
      <w:r w:rsidR="007E5C6C">
        <w:t xml:space="preserve"> </w:t>
      </w:r>
      <w:r w:rsidR="00822536">
        <w:t>– persistent psychological problem that convert to physical symptoms.  No physical cause.</w:t>
      </w:r>
    </w:p>
    <w:p w14:paraId="2F039608" w14:textId="330F8BD8" w:rsidR="00EF63F3" w:rsidRDefault="007E5C6C" w:rsidP="00EF63F3">
      <w:pPr>
        <w:pStyle w:val="Tamara"/>
      </w:pPr>
      <w:r>
        <w:t>– impair occupational and social function, resulting in increased work absences, a lower quality of life, and increased health care utilization and costs.</w:t>
      </w:r>
    </w:p>
    <w:p w14:paraId="0AD2E72F" w14:textId="67466F6A" w:rsidR="006226C7" w:rsidRDefault="006226C7" w:rsidP="00EF63F3">
      <w:pPr>
        <w:pStyle w:val="Tamara"/>
      </w:pPr>
      <w:r>
        <w:lastRenderedPageBreak/>
        <w:t>-patients need to be treated with a mind body approach.</w:t>
      </w:r>
    </w:p>
    <w:p w14:paraId="142D2FDE" w14:textId="1593E1D3" w:rsidR="006226C7" w:rsidRDefault="006226C7" w:rsidP="00EF63F3">
      <w:pPr>
        <w:pStyle w:val="Tamara"/>
      </w:pPr>
      <w:r>
        <w:t>-women have higher incidence of somatic symptoms</w:t>
      </w:r>
    </w:p>
    <w:p w14:paraId="654B08E8" w14:textId="181007DC" w:rsidR="006226C7" w:rsidRDefault="006226C7" w:rsidP="00EF63F3">
      <w:pPr>
        <w:pStyle w:val="Tamara"/>
      </w:pPr>
      <w:r>
        <w:t xml:space="preserve">-management of health locus of control </w:t>
      </w:r>
      <w:r w:rsidR="00874487">
        <w:t>is important for recovery</w:t>
      </w:r>
    </w:p>
    <w:p w14:paraId="3A0A4B61" w14:textId="04E1E37E" w:rsidR="00874487" w:rsidRDefault="00874487" w:rsidP="00EF63F3">
      <w:pPr>
        <w:pStyle w:val="Tamara"/>
      </w:pPr>
      <w:r>
        <w:t>-somatic symptoms of pain seen in immigrant refugees which may indicate PTSD</w:t>
      </w:r>
    </w:p>
    <w:p w14:paraId="68E10EF2" w14:textId="5F6E4E71" w:rsidR="00874487" w:rsidRDefault="00874487" w:rsidP="00EF63F3">
      <w:pPr>
        <w:pStyle w:val="Tamara"/>
      </w:pPr>
      <w:r>
        <w:t>-direct correlation between low back pain and depression and somatization</w:t>
      </w:r>
    </w:p>
    <w:p w14:paraId="25C42D81" w14:textId="46A7277B" w:rsidR="006E2B48" w:rsidRPr="006E2B48" w:rsidRDefault="006E2B48" w:rsidP="00EF63F3">
      <w:pPr>
        <w:pStyle w:val="Tamara"/>
        <w:rPr>
          <w:u w:val="single"/>
        </w:rPr>
      </w:pPr>
      <w:r w:rsidRPr="006E2B48">
        <w:rPr>
          <w:u w:val="single"/>
        </w:rPr>
        <w:t>Symptoms</w:t>
      </w:r>
    </w:p>
    <w:p w14:paraId="15A26F68" w14:textId="114C2DDF" w:rsidR="006E2B48" w:rsidRDefault="006E2B48" w:rsidP="00EF63F3">
      <w:pPr>
        <w:pStyle w:val="Tamara"/>
      </w:pPr>
      <w:r>
        <w:t>-may be vague or exaggerated</w:t>
      </w:r>
    </w:p>
    <w:p w14:paraId="32888294" w14:textId="1FB8B8F0" w:rsidR="006E2B48" w:rsidRDefault="006E2B48" w:rsidP="00EF63F3">
      <w:pPr>
        <w:pStyle w:val="Tamara"/>
      </w:pPr>
      <w:r>
        <w:t>-anger if implied that cause is psychosocial</w:t>
      </w:r>
    </w:p>
    <w:p w14:paraId="0C9B89DC" w14:textId="3936EE38" w:rsidR="006E2B48" w:rsidRDefault="006E2B48" w:rsidP="00EF63F3">
      <w:pPr>
        <w:pStyle w:val="Tamara"/>
      </w:pPr>
      <w:r>
        <w:t>-doctor shop</w:t>
      </w:r>
    </w:p>
    <w:p w14:paraId="0B5DB563" w14:textId="1499B752" w:rsidR="006E2B48" w:rsidRDefault="006E2B48" w:rsidP="00EF63F3">
      <w:pPr>
        <w:pStyle w:val="Tamara"/>
      </w:pPr>
      <w:r>
        <w:t>-overmedication of pain and antianxiety meds</w:t>
      </w:r>
    </w:p>
    <w:p w14:paraId="681A7C3C" w14:textId="3CB2F257" w:rsidR="006E2B48" w:rsidRPr="006E2B48" w:rsidRDefault="006E2B48" w:rsidP="00EF63F3">
      <w:pPr>
        <w:pStyle w:val="Tamara"/>
        <w:rPr>
          <w:u w:val="single"/>
        </w:rPr>
      </w:pPr>
      <w:r w:rsidRPr="006E2B48">
        <w:rPr>
          <w:u w:val="single"/>
        </w:rPr>
        <w:t>Treatment</w:t>
      </w:r>
    </w:p>
    <w:p w14:paraId="3807CCEC" w14:textId="16DE6E95" w:rsidR="006E2B48" w:rsidRDefault="006E2B48" w:rsidP="00EF63F3">
      <w:pPr>
        <w:pStyle w:val="Tamara"/>
      </w:pPr>
      <w:r>
        <w:t>-CBT to address maladaptive thoughts</w:t>
      </w:r>
    </w:p>
    <w:p w14:paraId="6E4513DB" w14:textId="4AFBD924" w:rsidR="006E2B48" w:rsidRDefault="006E2B48" w:rsidP="00EF63F3">
      <w:pPr>
        <w:pStyle w:val="Tamara"/>
      </w:pPr>
      <w:r>
        <w:t>-exposure to bodily sensations</w:t>
      </w:r>
    </w:p>
    <w:p w14:paraId="3AC62886" w14:textId="3F92A2D0" w:rsidR="006E2B48" w:rsidRDefault="006E2B48" w:rsidP="00EF63F3">
      <w:pPr>
        <w:pStyle w:val="Tamara"/>
      </w:pPr>
      <w:r>
        <w:t>-validation and empathy</w:t>
      </w:r>
    </w:p>
    <w:p w14:paraId="777CE34B" w14:textId="5BF8A6A5" w:rsidR="006E2B48" w:rsidRDefault="006E2B48" w:rsidP="00EF63F3">
      <w:pPr>
        <w:pStyle w:val="Tamara"/>
      </w:pPr>
      <w:r>
        <w:t>-reinforcement of “no pain” behaviors</w:t>
      </w:r>
    </w:p>
    <w:p w14:paraId="0A5D30EC" w14:textId="77777777" w:rsidR="00EF63F3" w:rsidRDefault="00EF63F3" w:rsidP="00EF63F3">
      <w:pPr>
        <w:pStyle w:val="Tamara"/>
      </w:pPr>
    </w:p>
    <w:p w14:paraId="379F6DF9" w14:textId="473770B8" w:rsidR="00EF63F3" w:rsidRDefault="00EF63F3" w:rsidP="00EF63F3">
      <w:pPr>
        <w:pStyle w:val="Tamara"/>
      </w:pPr>
      <w:r w:rsidRPr="00822536">
        <w:rPr>
          <w:b/>
          <w:bCs/>
        </w:rPr>
        <w:t>DID</w:t>
      </w:r>
      <w:r w:rsidR="00822536">
        <w:t xml:space="preserve"> – dissociative identity disorder – a mental condition causing a split in the personality into multiple distinct personalities that may not know about one another.</w:t>
      </w:r>
    </w:p>
    <w:p w14:paraId="29878E9A" w14:textId="1008404C" w:rsidR="00822536" w:rsidRPr="00822536" w:rsidRDefault="00822536" w:rsidP="00EF63F3">
      <w:pPr>
        <w:pStyle w:val="Tamara"/>
        <w:rPr>
          <w:u w:val="single"/>
        </w:rPr>
      </w:pPr>
      <w:r w:rsidRPr="00822536">
        <w:rPr>
          <w:u w:val="single"/>
        </w:rPr>
        <w:t>Symptoms</w:t>
      </w:r>
    </w:p>
    <w:p w14:paraId="27975870" w14:textId="1FC8DB01" w:rsidR="00822536" w:rsidRDefault="00822536" w:rsidP="00EF63F3">
      <w:pPr>
        <w:pStyle w:val="Tamara"/>
      </w:pPr>
      <w:r>
        <w:t>-Behavioral: impulsivity, self-destructive behavior, or self-harm</w:t>
      </w:r>
    </w:p>
    <w:p w14:paraId="6C5D1E22" w14:textId="799631EE" w:rsidR="00822536" w:rsidRDefault="00822536" w:rsidP="00EF63F3">
      <w:pPr>
        <w:pStyle w:val="Tamara"/>
      </w:pPr>
      <w:r>
        <w:t>-Mood: anxiety, feeling detached from self, or mood swings</w:t>
      </w:r>
    </w:p>
    <w:p w14:paraId="2FD48B61" w14:textId="4355C988" w:rsidR="00822536" w:rsidRDefault="00822536" w:rsidP="00EF63F3">
      <w:pPr>
        <w:pStyle w:val="Tamara"/>
      </w:pPr>
      <w:r>
        <w:t>-Psychological: altered consciousness, depression, or flashback</w:t>
      </w:r>
    </w:p>
    <w:p w14:paraId="7B4C1AC6" w14:textId="27FE2D41" w:rsidR="00822536" w:rsidRDefault="00822536" w:rsidP="00EF63F3">
      <w:pPr>
        <w:pStyle w:val="Tamara"/>
      </w:pPr>
      <w:r>
        <w:t>-Also common: amnesia or blackout</w:t>
      </w:r>
    </w:p>
    <w:p w14:paraId="5D1AD6FA" w14:textId="3E38C677" w:rsidR="006E2B48" w:rsidRPr="006E2B48" w:rsidRDefault="006E2B48" w:rsidP="00EF63F3">
      <w:pPr>
        <w:pStyle w:val="Tamara"/>
        <w:rPr>
          <w:u w:val="single"/>
        </w:rPr>
      </w:pPr>
      <w:r w:rsidRPr="006E2B48">
        <w:rPr>
          <w:u w:val="single"/>
        </w:rPr>
        <w:t>Treatment</w:t>
      </w:r>
    </w:p>
    <w:p w14:paraId="2322A743" w14:textId="67A862FA" w:rsidR="006E2B48" w:rsidRDefault="006E2B48" w:rsidP="00EF63F3">
      <w:pPr>
        <w:pStyle w:val="Tamara"/>
      </w:pPr>
      <w:r>
        <w:t>-focus on reintegration of identities</w:t>
      </w:r>
    </w:p>
    <w:p w14:paraId="41EA0842" w14:textId="61202882" w:rsidR="006E2B48" w:rsidRDefault="006E2B48" w:rsidP="00EF63F3">
      <w:pPr>
        <w:pStyle w:val="Tamara"/>
      </w:pPr>
      <w:r>
        <w:t>-identify and neutralize cues/triggers that provoke memories of trauma / dissociation</w:t>
      </w:r>
    </w:p>
    <w:p w14:paraId="29BEF9FD" w14:textId="3E15A52C" w:rsidR="006E2B48" w:rsidRDefault="006E2B48" w:rsidP="00EF63F3">
      <w:pPr>
        <w:pStyle w:val="Tamara"/>
      </w:pPr>
      <w:r>
        <w:t>-patient may have to relive the early trauma</w:t>
      </w:r>
    </w:p>
    <w:p w14:paraId="5FF06C2A" w14:textId="77777777" w:rsidR="00EF63F3" w:rsidRDefault="00EF63F3" w:rsidP="00EF63F3">
      <w:pPr>
        <w:pStyle w:val="Tamara"/>
      </w:pPr>
    </w:p>
    <w:p w14:paraId="31AD3A9D" w14:textId="77777777" w:rsidR="00EF63F3" w:rsidRDefault="00EF63F3" w:rsidP="00EF63F3">
      <w:pPr>
        <w:pStyle w:val="Tamara"/>
      </w:pPr>
    </w:p>
    <w:p w14:paraId="7A4AC4B7" w14:textId="376F8843" w:rsidR="00EF63F3" w:rsidRDefault="00EF63F3" w:rsidP="00EF63F3">
      <w:pPr>
        <w:pStyle w:val="Tamara"/>
      </w:pPr>
      <w:r w:rsidRPr="00202FEC">
        <w:rPr>
          <w:b/>
          <w:bCs/>
        </w:rPr>
        <w:t>CBT</w:t>
      </w:r>
      <w:r w:rsidR="00202FEC">
        <w:t xml:space="preserve"> – cognitive behavioral therapy provides communication and interaction among group members as a vehicle of change.</w:t>
      </w:r>
    </w:p>
    <w:p w14:paraId="4CCB5000" w14:textId="697BFE3E" w:rsidR="00202FEC" w:rsidRDefault="00202FEC" w:rsidP="00EF63F3">
      <w:pPr>
        <w:pStyle w:val="Tamara"/>
      </w:pPr>
      <w:r>
        <w:t>-used to diminish distorted thinking that results in problematic attitudes and eating disorders.</w:t>
      </w:r>
    </w:p>
    <w:p w14:paraId="52FC76C0" w14:textId="7BFFFA00" w:rsidR="00202FEC" w:rsidRDefault="00202FEC" w:rsidP="00EF63F3">
      <w:pPr>
        <w:pStyle w:val="Tamara"/>
      </w:pPr>
      <w:r>
        <w:t>-most effective treatment for personality disorders</w:t>
      </w:r>
    </w:p>
    <w:p w14:paraId="3AAAE34E" w14:textId="77777777" w:rsidR="00EF63F3" w:rsidRDefault="00EF63F3" w:rsidP="00EF63F3">
      <w:pPr>
        <w:pStyle w:val="Tamara"/>
      </w:pPr>
    </w:p>
    <w:p w14:paraId="2169A9D4" w14:textId="748A4A3C" w:rsidR="00EF63F3" w:rsidRDefault="00EF63F3" w:rsidP="00EF63F3">
      <w:pPr>
        <w:pStyle w:val="Tamara"/>
      </w:pPr>
      <w:r w:rsidRPr="00484E5C">
        <w:rPr>
          <w:b/>
          <w:bCs/>
        </w:rPr>
        <w:t>Anhedonia</w:t>
      </w:r>
      <w:r w:rsidR="00484E5C">
        <w:t xml:space="preserve"> – loss of ability to experience joy or pleasure in living.</w:t>
      </w:r>
    </w:p>
    <w:p w14:paraId="2AD8D414" w14:textId="61436F96" w:rsidR="00EF63F3" w:rsidRDefault="00484E5C" w:rsidP="00EF63F3">
      <w:pPr>
        <w:pStyle w:val="Tamara"/>
      </w:pPr>
      <w:r>
        <w:t>-negative symptom</w:t>
      </w:r>
    </w:p>
    <w:p w14:paraId="2B83CC3F" w14:textId="77777777" w:rsidR="00EF63F3" w:rsidRDefault="00EF63F3" w:rsidP="00EF63F3">
      <w:pPr>
        <w:pStyle w:val="Tamara"/>
      </w:pPr>
    </w:p>
    <w:p w14:paraId="6912A85B" w14:textId="0AEFB21B" w:rsidR="00484E5C" w:rsidRDefault="00484E5C" w:rsidP="00484E5C">
      <w:pPr>
        <w:pStyle w:val="NoSpacing"/>
        <w:rPr>
          <w:rFonts w:ascii="Times" w:hAnsi="Times"/>
          <w:sz w:val="24"/>
        </w:rPr>
      </w:pPr>
      <w:r w:rsidRPr="00A86AD7">
        <w:rPr>
          <w:rFonts w:ascii="Times" w:hAnsi="Times"/>
          <w:b/>
          <w:bCs/>
          <w:sz w:val="24"/>
        </w:rPr>
        <w:t>SSRI’s:</w:t>
      </w:r>
      <w:r w:rsidRPr="00A86AD7">
        <w:rPr>
          <w:rFonts w:ascii="Times" w:hAnsi="Times"/>
          <w:sz w:val="24"/>
        </w:rPr>
        <w:t xml:space="preserve"> inhibit reuptake of serotonin which makes it stay longer in the synapses.  B/c it is selective there are fewer side effects b/c they don’t inhibit receptors for other neurotransmitters.</w:t>
      </w:r>
    </w:p>
    <w:p w14:paraId="0BD1A1F9" w14:textId="77777777" w:rsidR="00484E5C" w:rsidRDefault="00484E5C" w:rsidP="00484E5C">
      <w:pPr>
        <w:pStyle w:val="NoSpacing"/>
        <w:rPr>
          <w:rFonts w:ascii="Times" w:hAnsi="Times"/>
          <w:sz w:val="24"/>
        </w:rPr>
      </w:pPr>
      <w:r>
        <w:rPr>
          <w:rFonts w:ascii="Times" w:hAnsi="Times"/>
          <w:sz w:val="24"/>
        </w:rPr>
        <w:t>-too much serotonin can result in anxiety, insomnia, sexual dysfunction, and Gi upset.</w:t>
      </w:r>
    </w:p>
    <w:p w14:paraId="043F8B0D" w14:textId="77777777" w:rsidR="00484E5C" w:rsidRDefault="00484E5C" w:rsidP="00484E5C">
      <w:pPr>
        <w:pStyle w:val="NoSpacing"/>
        <w:rPr>
          <w:rFonts w:ascii="Times" w:hAnsi="Times"/>
          <w:sz w:val="24"/>
        </w:rPr>
      </w:pPr>
      <w:r>
        <w:rPr>
          <w:rFonts w:ascii="Times" w:hAnsi="Times"/>
          <w:sz w:val="24"/>
        </w:rPr>
        <w:t>-fluoxetine: Prozac</w:t>
      </w:r>
    </w:p>
    <w:p w14:paraId="14C6310A" w14:textId="77777777" w:rsidR="00484E5C" w:rsidRDefault="00484E5C" w:rsidP="00484E5C">
      <w:pPr>
        <w:pStyle w:val="NoSpacing"/>
        <w:rPr>
          <w:rFonts w:ascii="Times" w:hAnsi="Times"/>
          <w:sz w:val="24"/>
        </w:rPr>
      </w:pPr>
      <w:r>
        <w:rPr>
          <w:rFonts w:ascii="Times" w:hAnsi="Times"/>
          <w:sz w:val="24"/>
        </w:rPr>
        <w:t>-sertraline: Zoloft</w:t>
      </w:r>
    </w:p>
    <w:p w14:paraId="125412C5" w14:textId="1A296E05" w:rsidR="00484E5C" w:rsidRDefault="00484E5C" w:rsidP="00484E5C">
      <w:pPr>
        <w:pStyle w:val="NoSpacing"/>
        <w:rPr>
          <w:rFonts w:ascii="Times" w:hAnsi="Times"/>
          <w:sz w:val="24"/>
        </w:rPr>
      </w:pPr>
      <w:r>
        <w:rPr>
          <w:rFonts w:ascii="Times" w:hAnsi="Times"/>
          <w:sz w:val="24"/>
        </w:rPr>
        <w:t>-paroxetine: Paxil</w:t>
      </w:r>
    </w:p>
    <w:p w14:paraId="426E7A4D" w14:textId="62A0D422" w:rsidR="00E04BDD" w:rsidRDefault="00E04BDD" w:rsidP="00484E5C">
      <w:pPr>
        <w:pStyle w:val="NoSpacing"/>
        <w:rPr>
          <w:rFonts w:ascii="Times" w:hAnsi="Times"/>
          <w:sz w:val="24"/>
        </w:rPr>
      </w:pPr>
      <w:r>
        <w:rPr>
          <w:rFonts w:ascii="Times" w:hAnsi="Times"/>
          <w:sz w:val="24"/>
        </w:rPr>
        <w:t xml:space="preserve">-fluvoxamine: </w:t>
      </w:r>
      <w:proofErr w:type="spellStart"/>
      <w:r>
        <w:rPr>
          <w:rFonts w:ascii="Times" w:hAnsi="Times"/>
          <w:sz w:val="24"/>
        </w:rPr>
        <w:t>luvox</w:t>
      </w:r>
      <w:proofErr w:type="spellEnd"/>
    </w:p>
    <w:p w14:paraId="4EF70EC4" w14:textId="52881A5C" w:rsidR="00E04BDD" w:rsidRDefault="00E04BDD" w:rsidP="00484E5C">
      <w:pPr>
        <w:pStyle w:val="NoSpacing"/>
        <w:rPr>
          <w:rFonts w:ascii="Times" w:hAnsi="Times"/>
          <w:sz w:val="24"/>
        </w:rPr>
      </w:pPr>
      <w:r>
        <w:rPr>
          <w:rFonts w:ascii="Times" w:hAnsi="Times"/>
          <w:sz w:val="24"/>
        </w:rPr>
        <w:t>-citalopram: Celexa</w:t>
      </w:r>
    </w:p>
    <w:p w14:paraId="0B4C9F9E" w14:textId="7DBBDB9A" w:rsidR="00B16B7F" w:rsidRDefault="00B16B7F" w:rsidP="00484E5C">
      <w:pPr>
        <w:pStyle w:val="NoSpacing"/>
        <w:rPr>
          <w:rFonts w:ascii="Times" w:hAnsi="Times"/>
          <w:sz w:val="24"/>
        </w:rPr>
      </w:pPr>
      <w:r>
        <w:rPr>
          <w:rFonts w:ascii="Times" w:hAnsi="Times"/>
          <w:sz w:val="24"/>
        </w:rPr>
        <w:t>-Treats depression, some anxiety disorders such as panic disorder, PTSD, OCD</w:t>
      </w:r>
    </w:p>
    <w:p w14:paraId="3E60C3A4" w14:textId="77777777" w:rsidR="00484E5C" w:rsidRDefault="00484E5C" w:rsidP="00484E5C">
      <w:pPr>
        <w:pStyle w:val="NoSpacing"/>
        <w:rPr>
          <w:rFonts w:ascii="Times" w:hAnsi="Times"/>
          <w:sz w:val="24"/>
        </w:rPr>
      </w:pPr>
    </w:p>
    <w:p w14:paraId="213E4DA3" w14:textId="77777777" w:rsidR="00484E5C" w:rsidRDefault="00484E5C" w:rsidP="00484E5C">
      <w:pPr>
        <w:pStyle w:val="NoSpacing"/>
        <w:rPr>
          <w:rFonts w:ascii="Times" w:hAnsi="Times"/>
          <w:sz w:val="24"/>
        </w:rPr>
      </w:pPr>
      <w:r>
        <w:rPr>
          <w:rFonts w:ascii="Times" w:hAnsi="Times"/>
          <w:sz w:val="24"/>
        </w:rPr>
        <w:t xml:space="preserve">Registered Nurse RN </w:t>
      </w:r>
      <w:r w:rsidRPr="00842814">
        <w:rPr>
          <w:rFonts w:ascii="Times" w:hAnsi="Times"/>
          <w:sz w:val="24"/>
        </w:rPr>
        <w:sym w:font="Wingdings" w:char="F0E0"/>
      </w:r>
      <w:r>
        <w:rPr>
          <w:rFonts w:ascii="Times" w:hAnsi="Times"/>
          <w:sz w:val="24"/>
        </w:rPr>
        <w:t xml:space="preserve"> </w:t>
      </w:r>
      <w:hyperlink r:id="rId5" w:history="1">
        <w:r w:rsidRPr="002B5057">
          <w:rPr>
            <w:rStyle w:val="Hyperlink"/>
            <w:rFonts w:ascii="Times" w:hAnsi="Times"/>
            <w:sz w:val="24"/>
          </w:rPr>
          <w:t>https://www.youtube.com/watch?v=iRs9tbUAHAc</w:t>
        </w:r>
      </w:hyperlink>
    </w:p>
    <w:p w14:paraId="6E351EA2" w14:textId="77777777" w:rsidR="00484E5C" w:rsidRDefault="00484E5C" w:rsidP="00484E5C">
      <w:pPr>
        <w:pStyle w:val="NoSpacing"/>
        <w:rPr>
          <w:rFonts w:ascii="Times" w:hAnsi="Times"/>
          <w:sz w:val="24"/>
        </w:rPr>
      </w:pPr>
      <w:r>
        <w:rPr>
          <w:rFonts w:ascii="Times" w:hAnsi="Times"/>
          <w:sz w:val="24"/>
        </w:rPr>
        <w:t xml:space="preserve">-Treat depression, OCD, </w:t>
      </w:r>
    </w:p>
    <w:p w14:paraId="06E52471" w14:textId="77777777" w:rsidR="00484E5C" w:rsidRDefault="00484E5C" w:rsidP="00484E5C">
      <w:pPr>
        <w:pStyle w:val="NoSpacing"/>
        <w:rPr>
          <w:rFonts w:ascii="Times" w:hAnsi="Times"/>
          <w:sz w:val="24"/>
        </w:rPr>
      </w:pPr>
      <w:r>
        <w:rPr>
          <w:rFonts w:ascii="Times" w:hAnsi="Times"/>
          <w:sz w:val="24"/>
        </w:rPr>
        <w:lastRenderedPageBreak/>
        <w:t>-block reuptake of serotonin</w:t>
      </w:r>
    </w:p>
    <w:p w14:paraId="1FB3B2A2" w14:textId="77777777" w:rsidR="00484E5C" w:rsidRDefault="00484E5C" w:rsidP="00484E5C">
      <w:pPr>
        <w:pStyle w:val="NoSpacing"/>
        <w:rPr>
          <w:rFonts w:ascii="Times" w:hAnsi="Times"/>
          <w:sz w:val="24"/>
        </w:rPr>
      </w:pPr>
      <w:r>
        <w:rPr>
          <w:rFonts w:ascii="Times" w:hAnsi="Times"/>
          <w:sz w:val="24"/>
        </w:rPr>
        <w:t>-serotonin is an inhibitory neurotransmitter</w:t>
      </w:r>
    </w:p>
    <w:p w14:paraId="4BD8B170" w14:textId="77777777" w:rsidR="00484E5C" w:rsidRDefault="00484E5C" w:rsidP="00484E5C">
      <w:pPr>
        <w:pStyle w:val="NoSpacing"/>
        <w:rPr>
          <w:rFonts w:ascii="Times" w:hAnsi="Times"/>
          <w:sz w:val="24"/>
        </w:rPr>
      </w:pPr>
      <w:r>
        <w:rPr>
          <w:rFonts w:ascii="Times" w:hAnsi="Times"/>
          <w:sz w:val="24"/>
        </w:rPr>
        <w:t>-symptoms improve 1-1.5 months</w:t>
      </w:r>
    </w:p>
    <w:p w14:paraId="531C058E" w14:textId="77777777" w:rsidR="00484E5C" w:rsidRDefault="00484E5C" w:rsidP="00484E5C">
      <w:pPr>
        <w:pStyle w:val="NoSpacing"/>
        <w:rPr>
          <w:rFonts w:ascii="Times" w:hAnsi="Times"/>
          <w:sz w:val="24"/>
        </w:rPr>
      </w:pPr>
      <w:r>
        <w:rPr>
          <w:rFonts w:ascii="Times" w:hAnsi="Times"/>
          <w:sz w:val="24"/>
        </w:rPr>
        <w:t>-taper off slowly</w:t>
      </w:r>
    </w:p>
    <w:p w14:paraId="750DF9B1" w14:textId="77777777" w:rsidR="00484E5C" w:rsidRDefault="00484E5C" w:rsidP="00484E5C">
      <w:pPr>
        <w:pStyle w:val="NoSpacing"/>
        <w:rPr>
          <w:rFonts w:ascii="Times" w:hAnsi="Times"/>
          <w:sz w:val="24"/>
        </w:rPr>
      </w:pPr>
      <w:r>
        <w:rPr>
          <w:rFonts w:ascii="Times" w:hAnsi="Times"/>
          <w:sz w:val="24"/>
        </w:rPr>
        <w:t>-suicidal thoughts</w:t>
      </w:r>
    </w:p>
    <w:p w14:paraId="3430E4BA" w14:textId="77777777" w:rsidR="00484E5C" w:rsidRDefault="00484E5C" w:rsidP="00484E5C">
      <w:pPr>
        <w:pStyle w:val="NoSpacing"/>
        <w:rPr>
          <w:rFonts w:ascii="Times" w:hAnsi="Times"/>
          <w:sz w:val="24"/>
        </w:rPr>
      </w:pPr>
      <w:r>
        <w:rPr>
          <w:rFonts w:ascii="Times" w:hAnsi="Times"/>
          <w:sz w:val="24"/>
        </w:rPr>
        <w:t>-interactions with other meds.  Avoid MAOI’s, certain opioids, OTC cold meds, triptans, St. John’s Wort.</w:t>
      </w:r>
    </w:p>
    <w:p w14:paraId="52C37CED" w14:textId="77777777" w:rsidR="00484E5C" w:rsidRPr="00A86AD7" w:rsidRDefault="00484E5C" w:rsidP="00484E5C">
      <w:pPr>
        <w:pStyle w:val="NoSpacing"/>
        <w:rPr>
          <w:rFonts w:ascii="Times" w:hAnsi="Times"/>
          <w:sz w:val="24"/>
        </w:rPr>
      </w:pPr>
      <w:r>
        <w:rPr>
          <w:rFonts w:ascii="Times" w:hAnsi="Times"/>
          <w:sz w:val="24"/>
        </w:rPr>
        <w:t>-Side effects: n/v, erectile dysfunction, weight gain, insomnia, dry mouth</w:t>
      </w:r>
    </w:p>
    <w:p w14:paraId="649A2A51" w14:textId="77777777" w:rsidR="00EF63F3" w:rsidRDefault="00EF63F3" w:rsidP="00EF63F3">
      <w:pPr>
        <w:pStyle w:val="Tamara"/>
      </w:pPr>
    </w:p>
    <w:p w14:paraId="39A31435" w14:textId="1A414F45" w:rsidR="002A5335" w:rsidRDefault="00EF63F3" w:rsidP="00EF63F3">
      <w:pPr>
        <w:pStyle w:val="Tamara"/>
      </w:pPr>
      <w:r w:rsidRPr="005607A1">
        <w:rPr>
          <w:b/>
          <w:bCs/>
        </w:rPr>
        <w:t>MAOI</w:t>
      </w:r>
      <w:r w:rsidR="00B16B7F">
        <w:t xml:space="preserve"> – monoamine oxidase inhibitor</w:t>
      </w:r>
      <w:r w:rsidR="002A5335">
        <w:t xml:space="preserve"> – antidepressant.  </w:t>
      </w:r>
    </w:p>
    <w:p w14:paraId="568ADAD7" w14:textId="5205EE92" w:rsidR="002A5335" w:rsidRDefault="002A5335" w:rsidP="00EF63F3">
      <w:pPr>
        <w:pStyle w:val="Tamara"/>
      </w:pPr>
      <w:r>
        <w:t>-for patients who don’t respond to other treatments or atypical clinical presentation of depression</w:t>
      </w:r>
    </w:p>
    <w:p w14:paraId="489E2E8E" w14:textId="6B348564" w:rsidR="002A5335" w:rsidRDefault="002A5335" w:rsidP="00EF63F3">
      <w:pPr>
        <w:pStyle w:val="Tamara"/>
      </w:pPr>
      <w:r>
        <w:t>-prevents breakdown of NE, serotonin, and dopamine which elevates mood</w:t>
      </w:r>
    </w:p>
    <w:p w14:paraId="68873FCE" w14:textId="58EE48E2" w:rsidR="00EF63F3" w:rsidRDefault="002A5335" w:rsidP="00EF63F3">
      <w:pPr>
        <w:pStyle w:val="Tamara"/>
      </w:pPr>
      <w:r>
        <w:t>-Must have 2-5 week window of no antidepressant before starting</w:t>
      </w:r>
    </w:p>
    <w:p w14:paraId="486EF42C" w14:textId="5811BDA3" w:rsidR="002A5335" w:rsidRDefault="002A5335" w:rsidP="00EF63F3">
      <w:pPr>
        <w:pStyle w:val="Tamara"/>
      </w:pPr>
      <w:r>
        <w:t>-hypotension is the most critical side effect</w:t>
      </w:r>
    </w:p>
    <w:p w14:paraId="3BA50B1B" w14:textId="30C2DFBB" w:rsidR="005607A1" w:rsidRDefault="005607A1" w:rsidP="00EF63F3">
      <w:pPr>
        <w:pStyle w:val="Tamara"/>
      </w:pPr>
      <w:r>
        <w:t>-</w:t>
      </w:r>
      <w:proofErr w:type="spellStart"/>
      <w:r>
        <w:t>monamines</w:t>
      </w:r>
      <w:proofErr w:type="spellEnd"/>
      <w:r>
        <w:t xml:space="preserve"> include catecholamines (NE, </w:t>
      </w:r>
      <w:proofErr w:type="gramStart"/>
      <w:r>
        <w:t>epinephrine</w:t>
      </w:r>
      <w:proofErr w:type="gramEnd"/>
      <w:r>
        <w:t xml:space="preserve"> and dopamine), indolamines (serotonin)</w:t>
      </w:r>
    </w:p>
    <w:p w14:paraId="52186813" w14:textId="5BCAF382" w:rsidR="00EF63F3" w:rsidRDefault="00E04BDD" w:rsidP="00EF63F3">
      <w:pPr>
        <w:pStyle w:val="Tamara"/>
      </w:pPr>
      <w:r>
        <w:t>Medications</w:t>
      </w:r>
    </w:p>
    <w:p w14:paraId="13EC9699" w14:textId="4292E9D8" w:rsidR="00E04BDD" w:rsidRDefault="00E04BDD" w:rsidP="00EF63F3">
      <w:pPr>
        <w:pStyle w:val="Tamara"/>
      </w:pPr>
      <w:r>
        <w:t xml:space="preserve">-phenelzine: </w:t>
      </w:r>
      <w:proofErr w:type="spellStart"/>
      <w:r>
        <w:t>Nardil</w:t>
      </w:r>
      <w:proofErr w:type="spellEnd"/>
    </w:p>
    <w:p w14:paraId="1921CB7A" w14:textId="78DD7272" w:rsidR="00E04BDD" w:rsidRDefault="00E04BDD" w:rsidP="00EF63F3">
      <w:pPr>
        <w:pStyle w:val="Tamara"/>
      </w:pPr>
      <w:r>
        <w:t xml:space="preserve">-tranylcypromine: </w:t>
      </w:r>
      <w:proofErr w:type="spellStart"/>
      <w:r>
        <w:t>Parnate</w:t>
      </w:r>
      <w:proofErr w:type="spellEnd"/>
    </w:p>
    <w:p w14:paraId="56A2180A" w14:textId="77777777" w:rsidR="00EF63F3" w:rsidRDefault="00EF63F3" w:rsidP="00EF63F3">
      <w:pPr>
        <w:pStyle w:val="Tamara"/>
      </w:pPr>
    </w:p>
    <w:p w14:paraId="27A7B9A6" w14:textId="09D79156" w:rsidR="00EF63F3" w:rsidRDefault="00EF63F3" w:rsidP="00EF63F3">
      <w:pPr>
        <w:pStyle w:val="Tamara"/>
      </w:pPr>
      <w:r w:rsidRPr="00E04BDD">
        <w:rPr>
          <w:b/>
          <w:bCs/>
        </w:rPr>
        <w:t>ECT</w:t>
      </w:r>
      <w:r w:rsidR="00E04BDD">
        <w:t>: last resort.  Treats severe depression, bipolar, schizophrenia, schizoaffective disorder, catatonia, NMS.</w:t>
      </w:r>
    </w:p>
    <w:p w14:paraId="2A3A589D" w14:textId="77777777" w:rsidR="00EF63F3" w:rsidRDefault="00EF63F3" w:rsidP="00EF63F3">
      <w:pPr>
        <w:pStyle w:val="Tamara"/>
      </w:pPr>
    </w:p>
    <w:p w14:paraId="3C8F8789" w14:textId="77777777" w:rsidR="00EF63F3" w:rsidRDefault="00EF63F3" w:rsidP="00EF63F3">
      <w:pPr>
        <w:pStyle w:val="Tamara"/>
      </w:pPr>
    </w:p>
    <w:p w14:paraId="6889D9C9" w14:textId="7DCBBE4A" w:rsidR="00EF63F3" w:rsidRDefault="00EF63F3" w:rsidP="00EF63F3">
      <w:pPr>
        <w:pStyle w:val="Tamara"/>
      </w:pPr>
      <w:r w:rsidRPr="00D9425C">
        <w:rPr>
          <w:b/>
          <w:bCs/>
        </w:rPr>
        <w:t>Bipolar Disorder</w:t>
      </w:r>
      <w:r w:rsidR="00E04BDD">
        <w:t>: mood disorder characterized by periods of depression and periods of abnormally elevated happiness that last from days to weeks.</w:t>
      </w:r>
    </w:p>
    <w:p w14:paraId="26B0323A" w14:textId="77777777" w:rsidR="00EF63F3" w:rsidRDefault="00EF63F3" w:rsidP="00EF63F3">
      <w:pPr>
        <w:pStyle w:val="Tamara"/>
      </w:pPr>
    </w:p>
    <w:p w14:paraId="6336D490" w14:textId="77777777" w:rsidR="00EF63F3" w:rsidRDefault="00EF63F3" w:rsidP="00EF63F3">
      <w:pPr>
        <w:pStyle w:val="Tamara"/>
      </w:pPr>
    </w:p>
    <w:p w14:paraId="0B74F4FA" w14:textId="508396A3" w:rsidR="00EF63F3" w:rsidRPr="00D9425C" w:rsidRDefault="00EF63F3" w:rsidP="00EF63F3">
      <w:pPr>
        <w:pStyle w:val="Tamara"/>
        <w:rPr>
          <w:b/>
          <w:bCs/>
        </w:rPr>
      </w:pPr>
      <w:r w:rsidRPr="00D9425C">
        <w:rPr>
          <w:b/>
          <w:bCs/>
        </w:rPr>
        <w:t>Bipolar meds/anticonvulsants</w:t>
      </w:r>
    </w:p>
    <w:p w14:paraId="21B23A3C" w14:textId="237BD67F" w:rsidR="00EF63F3" w:rsidRDefault="00D9425C" w:rsidP="00EF63F3">
      <w:pPr>
        <w:pStyle w:val="Tamara"/>
      </w:pPr>
      <w:r>
        <w:t xml:space="preserve">Lithium, valproate, carbamazepine, lamotrigine, </w:t>
      </w:r>
      <w:proofErr w:type="spellStart"/>
      <w:r>
        <w:t>apriprazole</w:t>
      </w:r>
      <w:proofErr w:type="spellEnd"/>
      <w:r>
        <w:t>, olanzapine, quetiapine, risperidone.</w:t>
      </w:r>
    </w:p>
    <w:p w14:paraId="7E21F682" w14:textId="77777777" w:rsidR="00EF63F3" w:rsidRDefault="00EF63F3" w:rsidP="00EF63F3">
      <w:pPr>
        <w:pStyle w:val="Tamara"/>
      </w:pPr>
    </w:p>
    <w:p w14:paraId="20E6BF16" w14:textId="4D70DED9" w:rsidR="00EF63F3" w:rsidRPr="00D9425C" w:rsidRDefault="00EF63F3" w:rsidP="00EF63F3">
      <w:pPr>
        <w:pStyle w:val="Tamara"/>
        <w:rPr>
          <w:b/>
          <w:bCs/>
        </w:rPr>
      </w:pPr>
      <w:r w:rsidRPr="00D9425C">
        <w:rPr>
          <w:b/>
          <w:bCs/>
        </w:rPr>
        <w:t>Lithium Level</w:t>
      </w:r>
    </w:p>
    <w:p w14:paraId="0836AC40" w14:textId="2B1AC658" w:rsidR="00D9425C" w:rsidRDefault="00D9425C" w:rsidP="00EF63F3">
      <w:pPr>
        <w:pStyle w:val="Tamara"/>
      </w:pPr>
      <w:r>
        <w:t xml:space="preserve">Low: 0.6 – 0.8 </w:t>
      </w:r>
      <w:proofErr w:type="spellStart"/>
      <w:r>
        <w:t>mEq</w:t>
      </w:r>
      <w:proofErr w:type="spellEnd"/>
      <w:r>
        <w:t>/L</w:t>
      </w:r>
    </w:p>
    <w:p w14:paraId="6A5506A8" w14:textId="25EC9D60" w:rsidR="00EF63F3" w:rsidRDefault="00D9425C" w:rsidP="00EF63F3">
      <w:pPr>
        <w:pStyle w:val="Tamara"/>
      </w:pPr>
      <w:r>
        <w:t>Normal: 0.8 – 1.</w:t>
      </w:r>
      <w:r w:rsidR="00BD61E3">
        <w:t>4</w:t>
      </w:r>
      <w:r>
        <w:t xml:space="preserve"> </w:t>
      </w:r>
      <w:proofErr w:type="spellStart"/>
      <w:r>
        <w:t>mEq</w:t>
      </w:r>
      <w:proofErr w:type="spellEnd"/>
      <w:r>
        <w:t>/L</w:t>
      </w:r>
      <w:r w:rsidR="001B5D89">
        <w:t xml:space="preserve"> </w:t>
      </w:r>
    </w:p>
    <w:p w14:paraId="6A908F30" w14:textId="75629045" w:rsidR="00C31DFA" w:rsidRDefault="00D9425C" w:rsidP="00EF63F3">
      <w:pPr>
        <w:pStyle w:val="Tamara"/>
      </w:pPr>
      <w:r>
        <w:t xml:space="preserve">High: 1.5 – 2.0 </w:t>
      </w:r>
      <w:proofErr w:type="spellStart"/>
      <w:r>
        <w:t>mEq</w:t>
      </w:r>
      <w:proofErr w:type="spellEnd"/>
      <w:r>
        <w:t>/L</w:t>
      </w:r>
    </w:p>
    <w:p w14:paraId="052DEC44" w14:textId="2AE02E72" w:rsidR="00C31DFA" w:rsidRDefault="00C31DFA" w:rsidP="00EF63F3">
      <w:pPr>
        <w:pStyle w:val="Tamara"/>
      </w:pPr>
      <w:r w:rsidRPr="00C31DFA">
        <w:rPr>
          <w:u w:val="single"/>
        </w:rPr>
        <w:t>Symptoms of lithium toxicity</w:t>
      </w:r>
      <w:r>
        <w:t>: weakness, worsening tremor, mild ataxia, poor concentration, diarrhea, slurred speech, confusion, lethargy.</w:t>
      </w:r>
    </w:p>
    <w:p w14:paraId="5C635712" w14:textId="77777777" w:rsidR="00D9425C" w:rsidRDefault="00D9425C" w:rsidP="00EF63F3">
      <w:pPr>
        <w:pStyle w:val="Tamara"/>
      </w:pPr>
    </w:p>
    <w:p w14:paraId="4F3D8589" w14:textId="71CB1B57" w:rsidR="00EF63F3" w:rsidRDefault="00EF63F3" w:rsidP="00EF63F3">
      <w:pPr>
        <w:pStyle w:val="Tamara"/>
        <w:rPr>
          <w:b/>
          <w:bCs/>
        </w:rPr>
      </w:pPr>
      <w:r w:rsidRPr="00D9425C">
        <w:rPr>
          <w:b/>
          <w:bCs/>
        </w:rPr>
        <w:t>Crisis</w:t>
      </w:r>
      <w:r w:rsidR="00D9425C" w:rsidRPr="00D9425C">
        <w:rPr>
          <w:b/>
          <w:bCs/>
        </w:rPr>
        <w:t xml:space="preserve"> – </w:t>
      </w:r>
      <w:r w:rsidR="00851128">
        <w:rPr>
          <w:b/>
          <w:bCs/>
        </w:rPr>
        <w:t xml:space="preserve">3 types and </w:t>
      </w:r>
      <w:r w:rsidR="00D9425C" w:rsidRPr="00D9425C">
        <w:rPr>
          <w:b/>
          <w:bCs/>
        </w:rPr>
        <w:t>4 stages</w:t>
      </w:r>
    </w:p>
    <w:p w14:paraId="17E4C46E" w14:textId="5F7176C6" w:rsidR="00851128" w:rsidRPr="00A33CB7" w:rsidRDefault="00A33CB7" w:rsidP="00EF63F3">
      <w:pPr>
        <w:pStyle w:val="Tamara"/>
      </w:pPr>
      <w:r w:rsidRPr="00A33CB7">
        <w:t>TYPES</w:t>
      </w:r>
    </w:p>
    <w:p w14:paraId="378ADC75" w14:textId="1E7107F9" w:rsidR="00851128" w:rsidRPr="00B6793A" w:rsidRDefault="00851128" w:rsidP="00EF63F3">
      <w:pPr>
        <w:pStyle w:val="Tamara"/>
      </w:pPr>
      <w:r w:rsidRPr="00B6793A">
        <w:rPr>
          <w:u w:val="single"/>
        </w:rPr>
        <w:t>Maturational</w:t>
      </w:r>
      <w:r w:rsidR="00B6793A">
        <w:t>: baby, marriage</w:t>
      </w:r>
      <w:r w:rsidR="00A33CB7">
        <w:t>, retirement</w:t>
      </w:r>
    </w:p>
    <w:p w14:paraId="1E1A603F" w14:textId="601AFF46" w:rsidR="00851128" w:rsidRPr="00B6793A" w:rsidRDefault="00851128" w:rsidP="00EF63F3">
      <w:pPr>
        <w:pStyle w:val="Tamara"/>
      </w:pPr>
      <w:r w:rsidRPr="00B6793A">
        <w:rPr>
          <w:u w:val="single"/>
        </w:rPr>
        <w:t>Situ</w:t>
      </w:r>
      <w:r w:rsidR="00B6793A" w:rsidRPr="00B6793A">
        <w:rPr>
          <w:u w:val="single"/>
        </w:rPr>
        <w:t>ational</w:t>
      </w:r>
      <w:r w:rsidR="00B6793A">
        <w:t>: comes from external rather than internal source.  Job loss, death of loved one, moving, divorce, severe mental illness.</w:t>
      </w:r>
    </w:p>
    <w:p w14:paraId="669AFFF7" w14:textId="4EF3C946" w:rsidR="00B6793A" w:rsidRPr="00B6793A" w:rsidRDefault="00B6793A" w:rsidP="00EF63F3">
      <w:pPr>
        <w:pStyle w:val="Tamara"/>
      </w:pPr>
      <w:r w:rsidRPr="00B6793A">
        <w:rPr>
          <w:u w:val="single"/>
        </w:rPr>
        <w:t>Adventitious</w:t>
      </w:r>
      <w:r>
        <w:t xml:space="preserve">: usually affects a </w:t>
      </w:r>
      <w:proofErr w:type="spellStart"/>
      <w:r>
        <w:t>a</w:t>
      </w:r>
      <w:proofErr w:type="spellEnd"/>
      <w:r>
        <w:t xml:space="preserve"> community and not just one person.  Hurricane, wildfire, terrorist attack</w:t>
      </w:r>
      <w:r w:rsidR="00A33CB7">
        <w:t>, or crime of violence</w:t>
      </w:r>
    </w:p>
    <w:p w14:paraId="2838FBC9" w14:textId="2D201CC5" w:rsidR="00B6793A" w:rsidRDefault="00B6793A" w:rsidP="00EF63F3">
      <w:pPr>
        <w:pStyle w:val="Tamara"/>
        <w:rPr>
          <w:b/>
          <w:bCs/>
        </w:rPr>
      </w:pPr>
    </w:p>
    <w:p w14:paraId="43FC87BC" w14:textId="35A1DA14" w:rsidR="00B6793A" w:rsidRPr="00A33CB7" w:rsidRDefault="00A33CB7" w:rsidP="00EF63F3">
      <w:pPr>
        <w:pStyle w:val="Tamara"/>
      </w:pPr>
      <w:r>
        <w:t>STAGES</w:t>
      </w:r>
    </w:p>
    <w:p w14:paraId="60E8F3DC" w14:textId="24AF7C76" w:rsidR="00D9425C" w:rsidRDefault="00D9425C" w:rsidP="00EF63F3">
      <w:pPr>
        <w:pStyle w:val="Tamara"/>
      </w:pPr>
      <w:r w:rsidRPr="00D9425C">
        <w:rPr>
          <w:u w:val="single"/>
        </w:rPr>
        <w:t>Prodromal</w:t>
      </w:r>
      <w:r>
        <w:t>: warning stage, time before the event happens</w:t>
      </w:r>
    </w:p>
    <w:p w14:paraId="775348D6" w14:textId="77A8633A" w:rsidR="00D9425C" w:rsidRDefault="00D9425C" w:rsidP="00EF63F3">
      <w:pPr>
        <w:pStyle w:val="Tamara"/>
      </w:pPr>
      <w:r w:rsidRPr="00D9425C">
        <w:rPr>
          <w:u w:val="single"/>
        </w:rPr>
        <w:t>Acute</w:t>
      </w:r>
      <w:r>
        <w:t>: the time of the crisis, goal is to control the situation as much as possible</w:t>
      </w:r>
    </w:p>
    <w:p w14:paraId="6E02C6F1" w14:textId="252F9627" w:rsidR="00D9425C" w:rsidRDefault="00D9425C" w:rsidP="00EF63F3">
      <w:pPr>
        <w:pStyle w:val="Tamara"/>
      </w:pPr>
      <w:r w:rsidRPr="00D9425C">
        <w:rPr>
          <w:u w:val="single"/>
        </w:rPr>
        <w:t>Chronic</w:t>
      </w:r>
      <w:r>
        <w:t xml:space="preserve">: clean up phase, recovery and healing </w:t>
      </w:r>
      <w:proofErr w:type="gramStart"/>
      <w:r>
        <w:t>is</w:t>
      </w:r>
      <w:proofErr w:type="gramEnd"/>
      <w:r>
        <w:t xml:space="preserve"> most important</w:t>
      </w:r>
    </w:p>
    <w:p w14:paraId="6B7CEA83" w14:textId="05AAE174" w:rsidR="00D9425C" w:rsidRDefault="00D9425C" w:rsidP="00EF63F3">
      <w:pPr>
        <w:pStyle w:val="Tamara"/>
      </w:pPr>
      <w:r w:rsidRPr="00D9425C">
        <w:rPr>
          <w:u w:val="single"/>
        </w:rPr>
        <w:t>Crisis Resolution</w:t>
      </w:r>
      <w:r>
        <w:t>: planning for next crisis</w:t>
      </w:r>
    </w:p>
    <w:p w14:paraId="49E8876C" w14:textId="77777777" w:rsidR="00EF63F3" w:rsidRDefault="00EF63F3" w:rsidP="00EF63F3">
      <w:pPr>
        <w:pStyle w:val="Tamara"/>
      </w:pPr>
    </w:p>
    <w:p w14:paraId="3017EF9C" w14:textId="77777777" w:rsidR="00EF63F3" w:rsidRDefault="00EF63F3" w:rsidP="00EF63F3">
      <w:pPr>
        <w:pStyle w:val="Tamara"/>
      </w:pPr>
    </w:p>
    <w:p w14:paraId="0638AABF" w14:textId="54C31CA1" w:rsidR="00EF63F3" w:rsidRDefault="00EF63F3" w:rsidP="00EF63F3">
      <w:pPr>
        <w:pStyle w:val="Tamara"/>
      </w:pPr>
      <w:r w:rsidRPr="00E22A36">
        <w:rPr>
          <w:b/>
          <w:bCs/>
        </w:rPr>
        <w:t>SAD Person scale</w:t>
      </w:r>
      <w:r w:rsidR="00E22A36">
        <w:t xml:space="preserve"> – provides data relevant to suicide potential</w:t>
      </w:r>
    </w:p>
    <w:p w14:paraId="5C2E2A86" w14:textId="4BE5280D" w:rsidR="00E22A36" w:rsidRPr="00E22A36" w:rsidRDefault="00E22A36" w:rsidP="00EF63F3">
      <w:pPr>
        <w:pStyle w:val="Tamara"/>
        <w:rPr>
          <w:u w:val="single"/>
        </w:rPr>
      </w:pPr>
      <w:r w:rsidRPr="00E22A36">
        <w:rPr>
          <w:u w:val="single"/>
        </w:rPr>
        <w:t>10 major risk factors</w:t>
      </w:r>
    </w:p>
    <w:p w14:paraId="313E55D6" w14:textId="01CF4EC4" w:rsidR="00E22A36" w:rsidRDefault="00E22A36" w:rsidP="00E22A36">
      <w:pPr>
        <w:pStyle w:val="Tamara"/>
        <w:numPr>
          <w:ilvl w:val="0"/>
          <w:numId w:val="3"/>
        </w:numPr>
      </w:pPr>
      <w:r>
        <w:t>Sex</w:t>
      </w:r>
    </w:p>
    <w:p w14:paraId="1AFB5317" w14:textId="7BA5E38E" w:rsidR="00E22A36" w:rsidRDefault="00E22A36" w:rsidP="00E22A36">
      <w:pPr>
        <w:pStyle w:val="Tamara"/>
        <w:numPr>
          <w:ilvl w:val="0"/>
          <w:numId w:val="3"/>
        </w:numPr>
      </w:pPr>
      <w:r>
        <w:t>Age</w:t>
      </w:r>
    </w:p>
    <w:p w14:paraId="003026CE" w14:textId="22E76478" w:rsidR="00E22A36" w:rsidRDefault="00E22A36" w:rsidP="00E22A36">
      <w:pPr>
        <w:pStyle w:val="Tamara"/>
        <w:numPr>
          <w:ilvl w:val="0"/>
          <w:numId w:val="3"/>
        </w:numPr>
      </w:pPr>
      <w:r>
        <w:t>Depression</w:t>
      </w:r>
    </w:p>
    <w:p w14:paraId="6A437C86" w14:textId="72860E1A" w:rsidR="00E22A36" w:rsidRDefault="00E22A36" w:rsidP="00E22A36">
      <w:pPr>
        <w:pStyle w:val="Tamara"/>
        <w:numPr>
          <w:ilvl w:val="0"/>
          <w:numId w:val="3"/>
        </w:numPr>
      </w:pPr>
      <w:proofErr w:type="spellStart"/>
      <w:r>
        <w:t>Previos</w:t>
      </w:r>
      <w:proofErr w:type="spellEnd"/>
      <w:r>
        <w:t xml:space="preserve"> attempt</w:t>
      </w:r>
    </w:p>
    <w:p w14:paraId="17231B54" w14:textId="6D8C98E6" w:rsidR="00E22A36" w:rsidRDefault="00E22A36" w:rsidP="00E22A36">
      <w:pPr>
        <w:pStyle w:val="Tamara"/>
        <w:numPr>
          <w:ilvl w:val="0"/>
          <w:numId w:val="3"/>
        </w:numPr>
      </w:pPr>
      <w:r>
        <w:t>Ethanol use</w:t>
      </w:r>
    </w:p>
    <w:p w14:paraId="45D291DC" w14:textId="25D14D71" w:rsidR="00E22A36" w:rsidRDefault="00E22A36" w:rsidP="00E22A36">
      <w:pPr>
        <w:pStyle w:val="Tamara"/>
        <w:numPr>
          <w:ilvl w:val="0"/>
          <w:numId w:val="3"/>
        </w:numPr>
      </w:pPr>
      <w:r>
        <w:t>Rational thinking loss</w:t>
      </w:r>
    </w:p>
    <w:p w14:paraId="5AACBDF6" w14:textId="3E07C560" w:rsidR="00E22A36" w:rsidRDefault="00E22A36" w:rsidP="00E22A36">
      <w:pPr>
        <w:pStyle w:val="Tamara"/>
        <w:numPr>
          <w:ilvl w:val="0"/>
          <w:numId w:val="3"/>
        </w:numPr>
      </w:pPr>
      <w:r>
        <w:t>Social supports lacking</w:t>
      </w:r>
    </w:p>
    <w:p w14:paraId="4B2BC7DF" w14:textId="44D67AA2" w:rsidR="00E22A36" w:rsidRDefault="00E22A36" w:rsidP="00E22A36">
      <w:pPr>
        <w:pStyle w:val="Tamara"/>
        <w:numPr>
          <w:ilvl w:val="0"/>
          <w:numId w:val="3"/>
        </w:numPr>
      </w:pPr>
      <w:r>
        <w:t>Organized plan</w:t>
      </w:r>
    </w:p>
    <w:p w14:paraId="732B7F5A" w14:textId="52F81EFD" w:rsidR="00E22A36" w:rsidRDefault="00E22A36" w:rsidP="00E22A36">
      <w:pPr>
        <w:pStyle w:val="Tamara"/>
        <w:numPr>
          <w:ilvl w:val="0"/>
          <w:numId w:val="3"/>
        </w:numPr>
      </w:pPr>
      <w:r>
        <w:t>No spouse</w:t>
      </w:r>
    </w:p>
    <w:p w14:paraId="13C9BAC3" w14:textId="2DF16ED0" w:rsidR="00E22A36" w:rsidRDefault="00E22A36" w:rsidP="00E22A36">
      <w:pPr>
        <w:pStyle w:val="Tamara"/>
        <w:numPr>
          <w:ilvl w:val="0"/>
          <w:numId w:val="3"/>
        </w:numPr>
      </w:pPr>
      <w:r>
        <w:t>Sickness</w:t>
      </w:r>
    </w:p>
    <w:p w14:paraId="2E17D749" w14:textId="77777777" w:rsidR="00E22A36" w:rsidRDefault="00E22A36" w:rsidP="00E22A36">
      <w:pPr>
        <w:pStyle w:val="Tamara"/>
        <w:ind w:left="360"/>
      </w:pPr>
    </w:p>
    <w:p w14:paraId="4F2159E0" w14:textId="467B0327" w:rsidR="00F131FA" w:rsidRDefault="00C31DFA" w:rsidP="00EF63F3">
      <w:pPr>
        <w:pStyle w:val="Tamara"/>
      </w:pPr>
      <w:r>
        <w:t>0-5: may be safe to discharge</w:t>
      </w:r>
    </w:p>
    <w:p w14:paraId="7834BD64" w14:textId="01573CCF" w:rsidR="00C31DFA" w:rsidRDefault="00C31DFA" w:rsidP="00EF63F3">
      <w:pPr>
        <w:pStyle w:val="Tamara"/>
      </w:pPr>
      <w:r>
        <w:t>6-8: psychiatric consultation</w:t>
      </w:r>
    </w:p>
    <w:p w14:paraId="0AC493F7" w14:textId="48983F24" w:rsidR="00C31DFA" w:rsidRDefault="00C31DFA" w:rsidP="00EF63F3">
      <w:pPr>
        <w:pStyle w:val="Tamara"/>
      </w:pPr>
      <w:r>
        <w:t>&gt;8: requires hospital admission</w:t>
      </w:r>
    </w:p>
    <w:p w14:paraId="0436A0FC" w14:textId="77777777" w:rsidR="00F131FA" w:rsidRDefault="00F131FA" w:rsidP="00EF63F3">
      <w:pPr>
        <w:pStyle w:val="Tamara"/>
      </w:pPr>
    </w:p>
    <w:p w14:paraId="46FB09EC" w14:textId="1CDA484B" w:rsidR="00EF63F3" w:rsidRDefault="00EF63F3" w:rsidP="00EF63F3">
      <w:pPr>
        <w:pStyle w:val="Tamara"/>
      </w:pPr>
      <w:r w:rsidRPr="00C31DFA">
        <w:rPr>
          <w:b/>
          <w:bCs/>
        </w:rPr>
        <w:t>ADHD</w:t>
      </w:r>
      <w:r w:rsidR="00C31DFA">
        <w:t>: appears by age 7 and must have one of three symptoms</w:t>
      </w:r>
    </w:p>
    <w:p w14:paraId="7D1413A0" w14:textId="33849832" w:rsidR="00C31DFA" w:rsidRDefault="00C31DFA" w:rsidP="00C31DFA">
      <w:pPr>
        <w:pStyle w:val="Tamara"/>
        <w:numPr>
          <w:ilvl w:val="0"/>
          <w:numId w:val="4"/>
        </w:numPr>
      </w:pPr>
      <w:r>
        <w:t>Extreme inattention</w:t>
      </w:r>
    </w:p>
    <w:p w14:paraId="00CF8644" w14:textId="72870EF8" w:rsidR="00C31DFA" w:rsidRDefault="00C31DFA" w:rsidP="00C31DFA">
      <w:pPr>
        <w:pStyle w:val="Tamara"/>
        <w:numPr>
          <w:ilvl w:val="0"/>
          <w:numId w:val="4"/>
        </w:numPr>
      </w:pPr>
      <w:r>
        <w:t>Hyperactivity</w:t>
      </w:r>
    </w:p>
    <w:p w14:paraId="01121322" w14:textId="52C4CC5D" w:rsidR="00C31DFA" w:rsidRDefault="00C31DFA" w:rsidP="00C31DFA">
      <w:pPr>
        <w:pStyle w:val="Tamara"/>
        <w:numPr>
          <w:ilvl w:val="0"/>
          <w:numId w:val="4"/>
        </w:numPr>
      </w:pPr>
      <w:r>
        <w:t xml:space="preserve">Impulsivity </w:t>
      </w:r>
    </w:p>
    <w:p w14:paraId="48676F47" w14:textId="5BED635F" w:rsidR="00C31DFA" w:rsidRDefault="00C31DFA" w:rsidP="00C31DFA">
      <w:pPr>
        <w:pStyle w:val="Tamara"/>
      </w:pPr>
      <w:r>
        <w:t>Treatment</w:t>
      </w:r>
    </w:p>
    <w:p w14:paraId="3D0A0DE0" w14:textId="6126B94C" w:rsidR="00C31DFA" w:rsidRDefault="00C31DFA" w:rsidP="00C31DFA">
      <w:pPr>
        <w:pStyle w:val="Tamara"/>
      </w:pPr>
      <w:r>
        <w:t>-behavioral therapy</w:t>
      </w:r>
    </w:p>
    <w:p w14:paraId="145287DC" w14:textId="38743FB4" w:rsidR="00C31DFA" w:rsidRDefault="00C31DFA" w:rsidP="00C31DFA">
      <w:pPr>
        <w:pStyle w:val="Tamara"/>
      </w:pPr>
      <w:r>
        <w:t>-methylphenidate or amphetamines or atomoxetine</w:t>
      </w:r>
    </w:p>
    <w:p w14:paraId="3D856012" w14:textId="77777777" w:rsidR="00EF63F3" w:rsidRDefault="00EF63F3" w:rsidP="00EF63F3">
      <w:pPr>
        <w:pStyle w:val="Tamara"/>
      </w:pPr>
    </w:p>
    <w:p w14:paraId="27B886D7" w14:textId="5684BE4C" w:rsidR="00EF63F3" w:rsidRPr="00C31DFA" w:rsidRDefault="00EF63F3" w:rsidP="00EF63F3">
      <w:pPr>
        <w:pStyle w:val="Tamara"/>
        <w:rPr>
          <w:b/>
          <w:bCs/>
        </w:rPr>
      </w:pPr>
      <w:r w:rsidRPr="00C31DFA">
        <w:rPr>
          <w:b/>
          <w:bCs/>
        </w:rPr>
        <w:t>Psychostimulants</w:t>
      </w:r>
    </w:p>
    <w:p w14:paraId="71CB9E8E" w14:textId="77777777" w:rsidR="00C31DFA" w:rsidRPr="00063F81" w:rsidRDefault="00C31DFA">
      <w:pPr>
        <w:rPr>
          <w:sz w:val="24"/>
        </w:rPr>
      </w:pPr>
      <w:r w:rsidRPr="00063F81">
        <w:rPr>
          <w:sz w:val="24"/>
        </w:rPr>
        <w:t>-methamphetamine</w:t>
      </w:r>
    </w:p>
    <w:p w14:paraId="24E04426" w14:textId="77777777" w:rsidR="00C31DFA" w:rsidRPr="00063F81" w:rsidRDefault="00C31DFA">
      <w:pPr>
        <w:rPr>
          <w:sz w:val="24"/>
        </w:rPr>
      </w:pPr>
      <w:r w:rsidRPr="00063F81">
        <w:rPr>
          <w:sz w:val="24"/>
        </w:rPr>
        <w:t>-cocaine</w:t>
      </w:r>
    </w:p>
    <w:p w14:paraId="12C1588D" w14:textId="77777777" w:rsidR="00C31DFA" w:rsidRPr="00063F81" w:rsidRDefault="00C31DFA">
      <w:pPr>
        <w:rPr>
          <w:sz w:val="24"/>
        </w:rPr>
      </w:pPr>
      <w:r w:rsidRPr="00063F81">
        <w:rPr>
          <w:sz w:val="24"/>
        </w:rPr>
        <w:t>-nicotine</w:t>
      </w:r>
    </w:p>
    <w:p w14:paraId="160501BA" w14:textId="15562FFB" w:rsidR="00EF63F3" w:rsidRDefault="00C31DFA">
      <w:pPr>
        <w:rPr>
          <w:rFonts w:ascii="Times" w:hAnsi="Times"/>
          <w:sz w:val="24"/>
          <w:szCs w:val="40"/>
        </w:rPr>
      </w:pPr>
      <w:r w:rsidRPr="00063F81">
        <w:rPr>
          <w:sz w:val="24"/>
        </w:rPr>
        <w:t>-caffeine</w:t>
      </w:r>
      <w:r w:rsidR="00EF63F3">
        <w:br w:type="page"/>
      </w:r>
    </w:p>
    <w:p w14:paraId="1648B618" w14:textId="77777777" w:rsidR="00EF63F3" w:rsidRDefault="00EF63F3" w:rsidP="00864D2D">
      <w:pPr>
        <w:pStyle w:val="Tamara"/>
      </w:pPr>
    </w:p>
    <w:p w14:paraId="539D07BF" w14:textId="77777777" w:rsidR="00EF63F3" w:rsidRDefault="00EF63F3" w:rsidP="00864D2D">
      <w:pPr>
        <w:pStyle w:val="Tamara"/>
      </w:pPr>
    </w:p>
    <w:p w14:paraId="5AF87B90" w14:textId="7E7E7009" w:rsidR="00864D2D" w:rsidRDefault="00864D2D" w:rsidP="00864D2D">
      <w:pPr>
        <w:pStyle w:val="Tamara"/>
      </w:pPr>
      <w:r w:rsidRPr="00864D2D">
        <w:t>Chapter 20</w:t>
      </w:r>
      <w:r w:rsidR="00357974">
        <w:t xml:space="preserve"> – Crises and Mass Disaster</w:t>
      </w:r>
    </w:p>
    <w:p w14:paraId="5271758D" w14:textId="77777777" w:rsidR="00864D2D" w:rsidRDefault="00864D2D">
      <w:pPr>
        <w:rPr>
          <w:rFonts w:ascii="Times" w:hAnsi="Times"/>
          <w:sz w:val="24"/>
          <w:szCs w:val="40"/>
        </w:rPr>
      </w:pPr>
      <w:r>
        <w:br w:type="page"/>
      </w:r>
    </w:p>
    <w:p w14:paraId="362CF4A5" w14:textId="5F30A845" w:rsidR="00864D2D" w:rsidRDefault="00864D2D" w:rsidP="00864D2D">
      <w:pPr>
        <w:pStyle w:val="Tamara"/>
      </w:pPr>
      <w:r>
        <w:lastRenderedPageBreak/>
        <w:t>Chapter 10</w:t>
      </w:r>
      <w:r w:rsidR="00357974">
        <w:t xml:space="preserve"> – Trauma and Stress Related Disorders and Dissociative Disorders</w:t>
      </w:r>
    </w:p>
    <w:p w14:paraId="49726871" w14:textId="451D82A7" w:rsidR="00864D2D" w:rsidRDefault="00864D2D">
      <w:pPr>
        <w:rPr>
          <w:rFonts w:ascii="Times" w:hAnsi="Times"/>
          <w:sz w:val="24"/>
          <w:szCs w:val="40"/>
        </w:rPr>
      </w:pPr>
      <w:r>
        <w:br w:type="page"/>
      </w:r>
    </w:p>
    <w:p w14:paraId="182A2513" w14:textId="191DB837" w:rsidR="00864D2D" w:rsidRPr="0037491B" w:rsidRDefault="00864D2D" w:rsidP="00864D2D">
      <w:pPr>
        <w:pStyle w:val="Tamara"/>
        <w:rPr>
          <w:b/>
          <w:bCs/>
          <w:sz w:val="28"/>
          <w:szCs w:val="28"/>
          <w:u w:val="single"/>
        </w:rPr>
      </w:pPr>
      <w:r w:rsidRPr="0037491B">
        <w:rPr>
          <w:b/>
          <w:bCs/>
          <w:sz w:val="28"/>
          <w:szCs w:val="28"/>
          <w:u w:val="single"/>
        </w:rPr>
        <w:lastRenderedPageBreak/>
        <w:t>Chapter 11</w:t>
      </w:r>
      <w:r w:rsidR="00357974" w:rsidRPr="0037491B">
        <w:rPr>
          <w:b/>
          <w:bCs/>
          <w:sz w:val="28"/>
          <w:szCs w:val="28"/>
          <w:u w:val="single"/>
        </w:rPr>
        <w:t xml:space="preserve"> – Anxiety, Anxiety Disorders, and Obsessive-Compulsive and Related Disorders</w:t>
      </w:r>
    </w:p>
    <w:p w14:paraId="28C5963A" w14:textId="59BD7313" w:rsidR="000D7CE5" w:rsidRDefault="0075323A" w:rsidP="00C867CC">
      <w:pPr>
        <w:pStyle w:val="Tamara"/>
      </w:pPr>
      <w:r>
        <w:t>Anxiety is a subjectively distressful disorder activated by the perception of threat.</w:t>
      </w:r>
    </w:p>
    <w:p w14:paraId="53F48847" w14:textId="2BF5A907" w:rsidR="0075323A" w:rsidRDefault="0075323A" w:rsidP="00C867CC">
      <w:pPr>
        <w:pStyle w:val="Tamara"/>
      </w:pPr>
      <w:r>
        <w:t>-dysfunctional behaviors is often a defense mechanism</w:t>
      </w:r>
    </w:p>
    <w:p w14:paraId="54FCD80B" w14:textId="77777777" w:rsidR="0075323A" w:rsidRDefault="0075323A" w:rsidP="00C867CC">
      <w:pPr>
        <w:pStyle w:val="Tamara"/>
      </w:pPr>
    </w:p>
    <w:p w14:paraId="23938690" w14:textId="64439D02" w:rsidR="0075323A" w:rsidRPr="00963A34" w:rsidRDefault="0075323A" w:rsidP="00C867CC">
      <w:pPr>
        <w:pStyle w:val="Tamara"/>
        <w:rPr>
          <w:color w:val="A8D08D" w:themeColor="accent6" w:themeTint="99"/>
        </w:rPr>
      </w:pPr>
      <w:r w:rsidRPr="00963A34">
        <w:rPr>
          <w:color w:val="A8D08D" w:themeColor="accent6" w:themeTint="99"/>
        </w:rPr>
        <w:t>Anxiety</w:t>
      </w:r>
    </w:p>
    <w:p w14:paraId="10EB3676" w14:textId="17C18880" w:rsidR="0075323A" w:rsidRDefault="0075323A" w:rsidP="00C867CC">
      <w:pPr>
        <w:pStyle w:val="Tamara"/>
      </w:pPr>
      <w:r>
        <w:t>-a feeling of apprehension, uneasiness, uncertainty, or dread resulting from a real or perceived threat whose actual source is unknown or unrecognized.</w:t>
      </w:r>
    </w:p>
    <w:p w14:paraId="769E53B7" w14:textId="7D478707" w:rsidR="0075323A" w:rsidRDefault="0075323A" w:rsidP="00C867CC">
      <w:pPr>
        <w:pStyle w:val="Tamara"/>
      </w:pPr>
      <w:r>
        <w:t>-Fear</w:t>
      </w:r>
      <w:r w:rsidR="00963A34">
        <w:t xml:space="preserve"> is a response to a specific danger.</w:t>
      </w:r>
    </w:p>
    <w:p w14:paraId="3C141666" w14:textId="164734AC" w:rsidR="00963A34" w:rsidRDefault="00963A34" w:rsidP="00C867CC">
      <w:pPr>
        <w:pStyle w:val="Tamara"/>
      </w:pPr>
      <w:r>
        <w:t>-normal anxiety pushes us to achieve our goals</w:t>
      </w:r>
    </w:p>
    <w:p w14:paraId="44BC671A" w14:textId="221D38DA" w:rsidR="00963A34" w:rsidRDefault="00963A34" w:rsidP="00C867CC">
      <w:pPr>
        <w:pStyle w:val="Tamara"/>
      </w:pPr>
      <w:r>
        <w:t>-acute anxiety is precipitated by a real or perceived threat to one’s security.</w:t>
      </w:r>
    </w:p>
    <w:p w14:paraId="78CEA7B9" w14:textId="09F918FA" w:rsidR="00963A34" w:rsidRDefault="00963A34" w:rsidP="00C867CC">
      <w:pPr>
        <w:pStyle w:val="Tamara"/>
      </w:pPr>
      <w:r>
        <w:t>-pathological anxiety: the intensity of the emotional response is out of proportion to the threat, persists after the threat is resolved, and is applied to benign situations.  Can lead to anxiety disorders.</w:t>
      </w:r>
    </w:p>
    <w:p w14:paraId="343FDA5B" w14:textId="4C617047" w:rsidR="00963A34" w:rsidRPr="00963A34" w:rsidRDefault="00963A34" w:rsidP="00C867CC">
      <w:pPr>
        <w:pStyle w:val="Tamara"/>
        <w:rPr>
          <w:u w:val="single"/>
        </w:rPr>
      </w:pPr>
      <w:r w:rsidRPr="00963A34">
        <w:rPr>
          <w:u w:val="single"/>
        </w:rPr>
        <w:t>LEVELS OF ANXIETY</w:t>
      </w:r>
    </w:p>
    <w:p w14:paraId="511D4083" w14:textId="5AEEACCE" w:rsidR="00963A34" w:rsidRDefault="000A5216" w:rsidP="00C867CC">
      <w:pPr>
        <w:pStyle w:val="Tamara"/>
      </w:pPr>
      <w:r w:rsidRPr="00923FA0">
        <w:rPr>
          <w:b/>
          <w:bCs/>
        </w:rPr>
        <w:t>Mild anxiety</w:t>
      </w:r>
      <w:r>
        <w:t>: occurs in everyday life.  Symptoms are mild.  Restlessness, irritability, nail biting, and finger tapping.</w:t>
      </w:r>
    </w:p>
    <w:p w14:paraId="11684B3B" w14:textId="732B8159" w:rsidR="000A5216" w:rsidRDefault="000A5216" w:rsidP="00C867CC">
      <w:pPr>
        <w:pStyle w:val="Tamara"/>
      </w:pPr>
      <w:r w:rsidRPr="00923FA0">
        <w:rPr>
          <w:b/>
          <w:bCs/>
        </w:rPr>
        <w:t>Moderate anxiety</w:t>
      </w:r>
      <w:r>
        <w:t>: selective inattention.  Hard to think clearly.  Tension, pounding heart, increased pulse, and RR.</w:t>
      </w:r>
    </w:p>
    <w:p w14:paraId="773A1484" w14:textId="6B1D26F5" w:rsidR="000A5216" w:rsidRDefault="000A5216" w:rsidP="00C867CC">
      <w:pPr>
        <w:pStyle w:val="Tamara"/>
      </w:pPr>
      <w:r w:rsidRPr="00923FA0">
        <w:rPr>
          <w:b/>
          <w:bCs/>
        </w:rPr>
        <w:t>Severe anxiety</w:t>
      </w:r>
      <w:r>
        <w:t xml:space="preserve">: focused on one </w:t>
      </w:r>
      <w:proofErr w:type="gramStart"/>
      <w:r>
        <w:t>particular detail</w:t>
      </w:r>
      <w:proofErr w:type="gramEnd"/>
      <w:r>
        <w:t>.  Cannot learn or problem solve.  Hyperventilation, sense of dread.</w:t>
      </w:r>
    </w:p>
    <w:p w14:paraId="586C63A3" w14:textId="1B2F88DA" w:rsidR="000A5216" w:rsidRDefault="000A5216" w:rsidP="00C867CC">
      <w:pPr>
        <w:pStyle w:val="Tamara"/>
      </w:pPr>
      <w:r w:rsidRPr="00923FA0">
        <w:rPr>
          <w:b/>
          <w:bCs/>
        </w:rPr>
        <w:t xml:space="preserve">Panic level </w:t>
      </w:r>
      <w:proofErr w:type="gramStart"/>
      <w:r w:rsidRPr="00923FA0">
        <w:rPr>
          <w:b/>
          <w:bCs/>
        </w:rPr>
        <w:t>anxiety</w:t>
      </w:r>
      <w:r>
        <w:t>:</w:t>
      </w:r>
      <w:proofErr w:type="gramEnd"/>
      <w:r>
        <w:t xml:space="preserve"> loses touch with reality.  Confusion, shouting, screaming, or extreme withdrawal.  Hallucinations.  Freeze or pass out.</w:t>
      </w:r>
    </w:p>
    <w:p w14:paraId="7762FB68" w14:textId="6E636570" w:rsidR="00923FA0" w:rsidRPr="00640EBD" w:rsidRDefault="00923FA0" w:rsidP="00C867CC">
      <w:pPr>
        <w:pStyle w:val="Tamara"/>
        <w:rPr>
          <w:u w:val="single"/>
        </w:rPr>
      </w:pPr>
      <w:r w:rsidRPr="00640EBD">
        <w:rPr>
          <w:u w:val="single"/>
        </w:rPr>
        <w:t>HELPFUL INTERVENTIONS</w:t>
      </w:r>
    </w:p>
    <w:p w14:paraId="76376309" w14:textId="0A44EB0F" w:rsidR="00923FA0" w:rsidRPr="00640EBD" w:rsidRDefault="00923FA0" w:rsidP="00C867CC">
      <w:pPr>
        <w:pStyle w:val="Tamara"/>
        <w:rPr>
          <w:b/>
          <w:bCs/>
        </w:rPr>
      </w:pPr>
      <w:r w:rsidRPr="00640EBD">
        <w:rPr>
          <w:b/>
          <w:bCs/>
        </w:rPr>
        <w:t>Mild to Moderate Anxiety</w:t>
      </w:r>
    </w:p>
    <w:p w14:paraId="498CE1CA" w14:textId="2C95156B" w:rsidR="00923FA0" w:rsidRDefault="00923FA0" w:rsidP="00C867CC">
      <w:pPr>
        <w:pStyle w:val="Tamara"/>
      </w:pPr>
      <w:r>
        <w:t>-active listening communication techniques: broad openings, exploring, reflecting, clarifying.</w:t>
      </w:r>
    </w:p>
    <w:p w14:paraId="4B794B84" w14:textId="3CA23CC4" w:rsidR="00923FA0" w:rsidRDefault="00923FA0" w:rsidP="00C867CC">
      <w:pPr>
        <w:pStyle w:val="Tamara"/>
      </w:pPr>
      <w:r>
        <w:t>-remain calm, recognize patient’s distress, be willing to listen.</w:t>
      </w:r>
    </w:p>
    <w:p w14:paraId="5A676A2F" w14:textId="0B1FA439" w:rsidR="00963A34" w:rsidRPr="00640EBD" w:rsidRDefault="00923FA0" w:rsidP="00C867CC">
      <w:pPr>
        <w:pStyle w:val="Tamara"/>
        <w:rPr>
          <w:b/>
          <w:bCs/>
        </w:rPr>
      </w:pPr>
      <w:r w:rsidRPr="00640EBD">
        <w:rPr>
          <w:b/>
          <w:bCs/>
        </w:rPr>
        <w:t>Severe to Panic level Anxiety</w:t>
      </w:r>
    </w:p>
    <w:p w14:paraId="57EBC84B" w14:textId="6818CC91" w:rsidR="00923FA0" w:rsidRDefault="00923FA0" w:rsidP="00C867CC">
      <w:pPr>
        <w:pStyle w:val="Tamara"/>
      </w:pPr>
      <w:r>
        <w:t>-stay with the patient and help them to feel physically and emotionally safe.</w:t>
      </w:r>
    </w:p>
    <w:p w14:paraId="046F58CC" w14:textId="2674BC24" w:rsidR="00923FA0" w:rsidRDefault="00640EBD" w:rsidP="00C867CC">
      <w:pPr>
        <w:pStyle w:val="Tamara"/>
      </w:pPr>
      <w:r>
        <w:t>-move patient to quiet environment with reduced stimulation</w:t>
      </w:r>
    </w:p>
    <w:p w14:paraId="019A93FD" w14:textId="0BCCB85C" w:rsidR="00640EBD" w:rsidRDefault="00640EBD" w:rsidP="00C867CC">
      <w:pPr>
        <w:pStyle w:val="Tamara"/>
      </w:pPr>
      <w:r>
        <w:t>-allow pacing to relieve tension</w:t>
      </w:r>
    </w:p>
    <w:p w14:paraId="47C95845" w14:textId="43778971" w:rsidR="00640EBD" w:rsidRDefault="00640EBD" w:rsidP="00C867CC">
      <w:pPr>
        <w:pStyle w:val="Tamara"/>
      </w:pPr>
      <w:r>
        <w:t>-medication may be used</w:t>
      </w:r>
    </w:p>
    <w:p w14:paraId="5BE08546" w14:textId="006784A8" w:rsidR="00640EBD" w:rsidRPr="00640EBD" w:rsidRDefault="00640EBD" w:rsidP="00C867CC">
      <w:pPr>
        <w:pStyle w:val="Tamara"/>
        <w:rPr>
          <w:u w:val="single"/>
        </w:rPr>
      </w:pPr>
      <w:r w:rsidRPr="00640EBD">
        <w:rPr>
          <w:u w:val="single"/>
        </w:rPr>
        <w:t>DEFENSE MECHANISMS</w:t>
      </w:r>
    </w:p>
    <w:p w14:paraId="1E58D628" w14:textId="03DC08B6" w:rsidR="00640EBD" w:rsidRPr="00640EBD" w:rsidRDefault="00640EBD" w:rsidP="00C867CC">
      <w:pPr>
        <w:pStyle w:val="Tamara"/>
        <w:rPr>
          <w:b/>
          <w:bCs/>
        </w:rPr>
      </w:pPr>
      <w:r w:rsidRPr="00640EBD">
        <w:rPr>
          <w:b/>
          <w:bCs/>
        </w:rPr>
        <w:t>Healthy Defenses</w:t>
      </w:r>
    </w:p>
    <w:p w14:paraId="2B46CFC3" w14:textId="39DE271E" w:rsidR="00640EBD" w:rsidRDefault="00640EBD" w:rsidP="00C867CC">
      <w:pPr>
        <w:pStyle w:val="Tamara"/>
      </w:pPr>
      <w:r>
        <w:t xml:space="preserve">Altruism: meet the needs of others.  </w:t>
      </w:r>
      <w:r w:rsidR="00CE2669">
        <w:t>Receives gratification through the response of others.</w:t>
      </w:r>
    </w:p>
    <w:p w14:paraId="1A8F7BDF" w14:textId="71236B31" w:rsidR="00CE2669" w:rsidRDefault="00CE2669" w:rsidP="00C867CC">
      <w:pPr>
        <w:pStyle w:val="Tamara"/>
      </w:pPr>
      <w:r>
        <w:t>Sublimation: substituting socially accepted behaviors for those that aren’t.   Usually sexual or aggressive.</w:t>
      </w:r>
    </w:p>
    <w:p w14:paraId="76D43188" w14:textId="5C873EBB" w:rsidR="00CE2669" w:rsidRDefault="00CE2669" w:rsidP="00C867CC">
      <w:pPr>
        <w:pStyle w:val="Tamara"/>
      </w:pPr>
      <w:r>
        <w:t>Humor: may emphasize the conflict or stressor through humor.</w:t>
      </w:r>
    </w:p>
    <w:p w14:paraId="3D4AEB49" w14:textId="60E34308" w:rsidR="0037491B" w:rsidRDefault="00CE2669" w:rsidP="00CE2669">
      <w:pPr>
        <w:pStyle w:val="Tamara"/>
      </w:pPr>
      <w:r>
        <w:t>Suppression: denial of disturbing situation or feeling.</w:t>
      </w:r>
    </w:p>
    <w:p w14:paraId="098F66BF" w14:textId="4B1ABF46" w:rsidR="00CE2669" w:rsidRPr="00CE2669" w:rsidRDefault="00CE2669" w:rsidP="00CE2669">
      <w:pPr>
        <w:pStyle w:val="Tamara"/>
        <w:rPr>
          <w:b/>
          <w:bCs/>
        </w:rPr>
      </w:pPr>
      <w:r w:rsidRPr="00CE2669">
        <w:rPr>
          <w:b/>
          <w:bCs/>
        </w:rPr>
        <w:t>Intermediate Defenses</w:t>
      </w:r>
    </w:p>
    <w:p w14:paraId="5C28CDC0" w14:textId="363DC955" w:rsidR="00CE2669" w:rsidRDefault="00CE2669" w:rsidP="00CE2669">
      <w:pPr>
        <w:pStyle w:val="Tamara"/>
      </w:pPr>
      <w:r>
        <w:t>Repression: exclusion of unwanted or unpleasant experiences from conscious memory.  First line of psychological defense against anxiety.</w:t>
      </w:r>
    </w:p>
    <w:p w14:paraId="7B619F63" w14:textId="671A076D" w:rsidR="00CE2669" w:rsidRDefault="00CE2669" w:rsidP="00CE2669">
      <w:pPr>
        <w:pStyle w:val="Tamara"/>
      </w:pPr>
      <w:r>
        <w:t xml:space="preserve">Displacement: </w:t>
      </w:r>
      <w:r w:rsidR="00505A2B">
        <w:t>transfer of emotions from one person or object to another</w:t>
      </w:r>
    </w:p>
    <w:p w14:paraId="6C9BC4ED" w14:textId="0AC6ACD2" w:rsidR="00505A2B" w:rsidRDefault="00505A2B" w:rsidP="00CE2669">
      <w:pPr>
        <w:pStyle w:val="Tamara"/>
      </w:pPr>
      <w:r>
        <w:t>Reaction formation: unacceptable feelings are kept out of awareness by developing opposite behavior.</w:t>
      </w:r>
    </w:p>
    <w:p w14:paraId="02E0987C" w14:textId="5DD63FEC" w:rsidR="00505A2B" w:rsidRDefault="00505A2B" w:rsidP="00CE2669">
      <w:pPr>
        <w:pStyle w:val="Tamara"/>
      </w:pPr>
      <w:r>
        <w:t>Somatization: anxiety demonstrated as physical symptoms that have no organic cause.</w:t>
      </w:r>
    </w:p>
    <w:p w14:paraId="7F5F2536" w14:textId="059FBFB1" w:rsidR="00505A2B" w:rsidRDefault="00505A2B" w:rsidP="00CE2669">
      <w:pPr>
        <w:pStyle w:val="Tamara"/>
      </w:pPr>
      <w:r>
        <w:t>Undoing: performing an action to make up for a previous behavior</w:t>
      </w:r>
    </w:p>
    <w:p w14:paraId="5C89A5C4" w14:textId="602E63AB" w:rsidR="00505A2B" w:rsidRDefault="00505A2B" w:rsidP="00CE2669">
      <w:pPr>
        <w:pStyle w:val="Tamara"/>
      </w:pPr>
      <w:r>
        <w:t>Rationalization: making up excuse for unreasonable behavior.</w:t>
      </w:r>
    </w:p>
    <w:p w14:paraId="6EB2735B" w14:textId="2767B336" w:rsidR="00505A2B" w:rsidRPr="003179EA" w:rsidRDefault="00505A2B" w:rsidP="00CE2669">
      <w:pPr>
        <w:pStyle w:val="Tamara"/>
        <w:rPr>
          <w:b/>
          <w:bCs/>
        </w:rPr>
      </w:pPr>
      <w:r w:rsidRPr="003179EA">
        <w:rPr>
          <w:b/>
          <w:bCs/>
        </w:rPr>
        <w:t>Immature Defenses</w:t>
      </w:r>
    </w:p>
    <w:p w14:paraId="5052DF21" w14:textId="51CFD9EC" w:rsidR="00505A2B" w:rsidRDefault="00505A2B" w:rsidP="00CE2669">
      <w:pPr>
        <w:pStyle w:val="Tamara"/>
      </w:pPr>
      <w:r>
        <w:t>Passive aggression: indirectly expressing aggression towards others.</w:t>
      </w:r>
    </w:p>
    <w:p w14:paraId="2DE8199D" w14:textId="44732A30" w:rsidR="00505A2B" w:rsidRDefault="00A415A3" w:rsidP="00CE2669">
      <w:pPr>
        <w:pStyle w:val="Tamara"/>
      </w:pPr>
      <w:r>
        <w:t>Acting out behaviors: addresses stressor by actions rather than reflection of feelings.  May lash out verbally or physically.</w:t>
      </w:r>
    </w:p>
    <w:p w14:paraId="11265A78" w14:textId="7BF4109D" w:rsidR="00A415A3" w:rsidRDefault="00A415A3" w:rsidP="00CE2669">
      <w:pPr>
        <w:pStyle w:val="Tamara"/>
      </w:pPr>
      <w:r>
        <w:lastRenderedPageBreak/>
        <w:t>Dissociation: usually seen in severe stressors.  Disruption of consciousness, memory, identity, and perception of environment.</w:t>
      </w:r>
    </w:p>
    <w:p w14:paraId="00F4E5DD" w14:textId="3D687287" w:rsidR="00A415A3" w:rsidRDefault="00A415A3" w:rsidP="00CE2669">
      <w:pPr>
        <w:pStyle w:val="Tamara"/>
      </w:pPr>
      <w:r>
        <w:t>Devaluation: attributing negative qualities to self or others.</w:t>
      </w:r>
    </w:p>
    <w:p w14:paraId="6AFE821A" w14:textId="45A3F5A3" w:rsidR="00A415A3" w:rsidRDefault="00A415A3" w:rsidP="00CE2669">
      <w:pPr>
        <w:pStyle w:val="Tamara"/>
      </w:pPr>
      <w:r>
        <w:t xml:space="preserve">Idealization: </w:t>
      </w:r>
      <w:r w:rsidR="00D31A56">
        <w:t>attributing exaggerated positive qualities to others.</w:t>
      </w:r>
    </w:p>
    <w:p w14:paraId="3E1355EB" w14:textId="4F58DF17" w:rsidR="00D31A56" w:rsidRDefault="00D31A56" w:rsidP="00CE2669">
      <w:pPr>
        <w:pStyle w:val="Tamara"/>
      </w:pPr>
      <w:r>
        <w:t>Splitting: inability to merge positive and negative aspect of oneself.  Prevalent in personality disorders</w:t>
      </w:r>
      <w:r w:rsidR="003179EA">
        <w:t>.</w:t>
      </w:r>
    </w:p>
    <w:p w14:paraId="1F736467" w14:textId="134FCEC5" w:rsidR="003179EA" w:rsidRDefault="003179EA" w:rsidP="00CE2669">
      <w:pPr>
        <w:pStyle w:val="Tamara"/>
      </w:pPr>
      <w:r>
        <w:t>Projection: rejects emotionally unacceptable personal features and attributes those traits to other people.</w:t>
      </w:r>
    </w:p>
    <w:p w14:paraId="77BC1C9A" w14:textId="5A9299DE" w:rsidR="003179EA" w:rsidRDefault="003179EA" w:rsidP="00CE2669">
      <w:pPr>
        <w:pStyle w:val="Tamara"/>
      </w:pPr>
      <w:r>
        <w:t>Denial: ignoring unpleasant realities.</w:t>
      </w:r>
    </w:p>
    <w:p w14:paraId="4525ADF1" w14:textId="518EDDA7" w:rsidR="003179EA" w:rsidRDefault="003179EA" w:rsidP="00CE2669">
      <w:pPr>
        <w:pStyle w:val="Tamara"/>
      </w:pPr>
    </w:p>
    <w:p w14:paraId="70DA271B" w14:textId="42E376EB" w:rsidR="003179EA" w:rsidRPr="003179EA" w:rsidRDefault="003179EA" w:rsidP="00CE2669">
      <w:pPr>
        <w:pStyle w:val="Tamara"/>
        <w:rPr>
          <w:color w:val="A8D08D" w:themeColor="accent6" w:themeTint="99"/>
        </w:rPr>
      </w:pPr>
      <w:r w:rsidRPr="003179EA">
        <w:rPr>
          <w:color w:val="A8D08D" w:themeColor="accent6" w:themeTint="99"/>
        </w:rPr>
        <w:t>Anxiety Disorders</w:t>
      </w:r>
    </w:p>
    <w:p w14:paraId="2B55DBCE" w14:textId="542F6D66" w:rsidR="003179EA" w:rsidRDefault="003179EA" w:rsidP="00CE2669">
      <w:pPr>
        <w:pStyle w:val="Tamara"/>
      </w:pPr>
      <w:r>
        <w:t>-includes panic disorders, phobias, GAD, and social phobia.</w:t>
      </w:r>
    </w:p>
    <w:p w14:paraId="3A84B214" w14:textId="3FA28D20" w:rsidR="003179EA" w:rsidRPr="003179EA" w:rsidRDefault="003179EA" w:rsidP="00CE2669">
      <w:pPr>
        <w:pStyle w:val="Tamara"/>
        <w:rPr>
          <w:u w:val="single"/>
        </w:rPr>
      </w:pPr>
      <w:r w:rsidRPr="003179EA">
        <w:rPr>
          <w:u w:val="single"/>
        </w:rPr>
        <w:t>PREVALENCE AND COMORBIDITY</w:t>
      </w:r>
    </w:p>
    <w:p w14:paraId="5A0CD219" w14:textId="0FCCF2CC" w:rsidR="003179EA" w:rsidRDefault="003179EA" w:rsidP="00CE2669">
      <w:pPr>
        <w:pStyle w:val="Tamara"/>
      </w:pPr>
      <w:r>
        <w:t>-most prevalent psychiatric disorder leading to stress and impairment worldwide.</w:t>
      </w:r>
    </w:p>
    <w:p w14:paraId="448B45FD" w14:textId="603BFDB4" w:rsidR="003179EA" w:rsidRDefault="003179EA" w:rsidP="00CE2669">
      <w:pPr>
        <w:pStyle w:val="Tamara"/>
      </w:pPr>
      <w:r>
        <w:t>-can star at any time usually has first episode by 21 or 22.</w:t>
      </w:r>
    </w:p>
    <w:p w14:paraId="7880BDF3" w14:textId="06183C50" w:rsidR="00A735EF" w:rsidRPr="00A735EF" w:rsidRDefault="00A735EF" w:rsidP="00CE2669">
      <w:pPr>
        <w:pStyle w:val="Tamara"/>
        <w:rPr>
          <w:u w:val="single"/>
        </w:rPr>
      </w:pPr>
      <w:r w:rsidRPr="00A735EF">
        <w:rPr>
          <w:u w:val="single"/>
        </w:rPr>
        <w:t>THEORY</w:t>
      </w:r>
    </w:p>
    <w:p w14:paraId="6ACE89B9" w14:textId="1FC75B12" w:rsidR="00A735EF" w:rsidRDefault="00A735EF" w:rsidP="00CE2669">
      <w:pPr>
        <w:pStyle w:val="Tamara"/>
      </w:pPr>
      <w:r>
        <w:t>-most likely caused by combo of biological, psychological, and environmental factors.</w:t>
      </w:r>
    </w:p>
    <w:p w14:paraId="3DFD8CB1" w14:textId="4DCA996A" w:rsidR="00A735EF" w:rsidRPr="00A735EF" w:rsidRDefault="00A735EF" w:rsidP="00CE2669">
      <w:pPr>
        <w:pStyle w:val="Tamara"/>
        <w:rPr>
          <w:b/>
          <w:bCs/>
        </w:rPr>
      </w:pPr>
      <w:r w:rsidRPr="00A735EF">
        <w:rPr>
          <w:b/>
          <w:bCs/>
        </w:rPr>
        <w:t>Neurobiology</w:t>
      </w:r>
    </w:p>
    <w:p w14:paraId="706C5BD6" w14:textId="3A7FB5FE" w:rsidR="00A735EF" w:rsidRDefault="00A735EF" w:rsidP="00CE2669">
      <w:pPr>
        <w:pStyle w:val="Tamara"/>
      </w:pPr>
      <w:r>
        <w:t>Limbic system – emotional brain</w:t>
      </w:r>
    </w:p>
    <w:p w14:paraId="5075A917" w14:textId="195EE9A1" w:rsidR="00A735EF" w:rsidRDefault="00A735EF" w:rsidP="00CE2669">
      <w:pPr>
        <w:pStyle w:val="Tamara"/>
      </w:pPr>
      <w:r>
        <w:t>*Scans the environment for threats</w:t>
      </w:r>
    </w:p>
    <w:p w14:paraId="6F5B2978" w14:textId="44968015" w:rsidR="00A735EF" w:rsidRDefault="00A735EF" w:rsidP="00CE2669">
      <w:pPr>
        <w:pStyle w:val="Tamara"/>
      </w:pPr>
      <w:r>
        <w:t>*Initiates fight or flight response</w:t>
      </w:r>
    </w:p>
    <w:p w14:paraId="4B9583D0" w14:textId="4602D54F" w:rsidR="00A735EF" w:rsidRDefault="00A735EF" w:rsidP="00CE2669">
      <w:pPr>
        <w:pStyle w:val="Tamara"/>
      </w:pPr>
      <w:r>
        <w:t>*Terminate fight or flight response once threat is resolved</w:t>
      </w:r>
    </w:p>
    <w:p w14:paraId="39BB67E9" w14:textId="3F36C73C" w:rsidR="00A735EF" w:rsidRDefault="00003978" w:rsidP="00CE2669">
      <w:pPr>
        <w:pStyle w:val="Tamara"/>
      </w:pPr>
      <w:r>
        <w:t>Cingulate – associated with anxiety disorders and OCD.</w:t>
      </w:r>
    </w:p>
    <w:p w14:paraId="338618AC" w14:textId="5588E254" w:rsidR="00003978" w:rsidRDefault="00003978" w:rsidP="00CE2669">
      <w:pPr>
        <w:pStyle w:val="Tamara"/>
      </w:pPr>
      <w:r>
        <w:t>-when an imbalance in neurotransmitters occurs, the result is often anxiety</w:t>
      </w:r>
    </w:p>
    <w:p w14:paraId="7F5F9045" w14:textId="34CC4E62" w:rsidR="00003978" w:rsidRDefault="00003978" w:rsidP="00CE2669">
      <w:pPr>
        <w:pStyle w:val="Tamara"/>
      </w:pPr>
      <w:r>
        <w:t>-anxiety response: serotonin-decreased, norepinephrine-increased, and GABA</w:t>
      </w:r>
    </w:p>
    <w:p w14:paraId="1CE7DC12" w14:textId="72AB0B90" w:rsidR="00003978" w:rsidRPr="00003978" w:rsidRDefault="00003978" w:rsidP="00CE2669">
      <w:pPr>
        <w:pStyle w:val="Tamara"/>
        <w:rPr>
          <w:b/>
          <w:bCs/>
        </w:rPr>
      </w:pPr>
      <w:r w:rsidRPr="00003978">
        <w:rPr>
          <w:b/>
          <w:bCs/>
        </w:rPr>
        <w:t>Genetic Factors</w:t>
      </w:r>
    </w:p>
    <w:p w14:paraId="26E7983D" w14:textId="6267B03A" w:rsidR="00003978" w:rsidRDefault="00003978" w:rsidP="00CE2669">
      <w:pPr>
        <w:pStyle w:val="Tamara"/>
      </w:pPr>
      <w:r>
        <w:t>-anxiety disorders tend to cluster in families</w:t>
      </w:r>
    </w:p>
    <w:p w14:paraId="3EE09E47" w14:textId="35018732" w:rsidR="00003978" w:rsidRPr="00542939" w:rsidRDefault="00542939" w:rsidP="00CE2669">
      <w:pPr>
        <w:pStyle w:val="Tamara"/>
        <w:rPr>
          <w:b/>
          <w:bCs/>
        </w:rPr>
      </w:pPr>
      <w:r w:rsidRPr="00542939">
        <w:rPr>
          <w:b/>
          <w:bCs/>
        </w:rPr>
        <w:t>Behavioral Theory</w:t>
      </w:r>
    </w:p>
    <w:p w14:paraId="16AC6302" w14:textId="12E58F89" w:rsidR="00542939" w:rsidRDefault="00542939" w:rsidP="00CE2669">
      <w:pPr>
        <w:pStyle w:val="Tamara"/>
      </w:pPr>
      <w:r>
        <w:t>-learned response that can be unlearned.</w:t>
      </w:r>
    </w:p>
    <w:p w14:paraId="0BC036F1" w14:textId="6A402500" w:rsidR="00542939" w:rsidRDefault="00542939" w:rsidP="00CE2669">
      <w:pPr>
        <w:pStyle w:val="Tamara"/>
      </w:pPr>
      <w:r>
        <w:t>Cognitive Theory</w:t>
      </w:r>
    </w:p>
    <w:p w14:paraId="39D8594D" w14:textId="756849CD" w:rsidR="00542939" w:rsidRDefault="00542939" w:rsidP="00CE2669">
      <w:pPr>
        <w:pStyle w:val="Tamara"/>
      </w:pPr>
      <w:r>
        <w:t>-cognitive distortions in an individual’s thinking and understanding.</w:t>
      </w:r>
    </w:p>
    <w:p w14:paraId="3CE433C9" w14:textId="4761C155" w:rsidR="00542939" w:rsidRDefault="00542939" w:rsidP="00CE2669">
      <w:pPr>
        <w:pStyle w:val="Tamara"/>
      </w:pPr>
      <w:r>
        <w:t>-learning to reframe one’s thinking can change the chemistry and function of the brain.</w:t>
      </w:r>
    </w:p>
    <w:p w14:paraId="3BBDEBC1" w14:textId="4EFCC728" w:rsidR="00542939" w:rsidRDefault="00542939" w:rsidP="00CE2669">
      <w:pPr>
        <w:pStyle w:val="Tamara"/>
      </w:pPr>
      <w:r>
        <w:t>Cultural Considerations</w:t>
      </w:r>
    </w:p>
    <w:p w14:paraId="52713A99" w14:textId="5D8FFC35" w:rsidR="00542939" w:rsidRDefault="00542939" w:rsidP="00CE2669">
      <w:pPr>
        <w:pStyle w:val="Tamara"/>
      </w:pPr>
      <w:r>
        <w:t>-Latin American and Northern European: sensation of choking, smothering, numbness, tingling, and fear of dying.</w:t>
      </w:r>
    </w:p>
    <w:p w14:paraId="77CB6CF8" w14:textId="717A101E" w:rsidR="00542939" w:rsidRDefault="00542939" w:rsidP="00CE2669">
      <w:pPr>
        <w:pStyle w:val="Tamara"/>
      </w:pPr>
      <w:r>
        <w:t>-</w:t>
      </w:r>
      <w:r w:rsidR="00E055CC">
        <w:t>Japanese</w:t>
      </w:r>
      <w:r>
        <w:t xml:space="preserve"> and Koreans</w:t>
      </w:r>
      <w:r w:rsidR="00E055CC">
        <w:t>: social phobia – blushing, eye contact, body odor is offensive to others</w:t>
      </w:r>
    </w:p>
    <w:p w14:paraId="72C93EEA" w14:textId="69DB279D" w:rsidR="00E055CC" w:rsidRPr="00E327B7" w:rsidRDefault="00E055CC" w:rsidP="00CE2669">
      <w:pPr>
        <w:pStyle w:val="Tamara"/>
        <w:rPr>
          <w:u w:val="single"/>
        </w:rPr>
      </w:pPr>
      <w:r w:rsidRPr="00E327B7">
        <w:rPr>
          <w:u w:val="single"/>
        </w:rPr>
        <w:t>PANIC DISORDERS</w:t>
      </w:r>
      <w:r w:rsidR="002A02F9" w:rsidRPr="00E327B7">
        <w:rPr>
          <w:u w:val="single"/>
        </w:rPr>
        <w:t xml:space="preserve"> </w:t>
      </w:r>
    </w:p>
    <w:p w14:paraId="178BB16B" w14:textId="114C630B" w:rsidR="00CA42B7" w:rsidRDefault="00CA42B7" w:rsidP="00CE2669">
      <w:pPr>
        <w:pStyle w:val="Tamara"/>
      </w:pPr>
      <w:r>
        <w:t>-recurrent and unexpected out of the blue panic attacks.  A panic attack is the sudden onset of extreme apprehension or fear, usually associated with feelings of impending door.</w:t>
      </w:r>
    </w:p>
    <w:p w14:paraId="3A804C0E" w14:textId="5D84E469" w:rsidR="00CA42B7" w:rsidRDefault="00CA42B7" w:rsidP="00CE2669">
      <w:pPr>
        <w:pStyle w:val="Tamara"/>
      </w:pPr>
      <w:r>
        <w:t xml:space="preserve">-can last 1-30 minutes.  </w:t>
      </w:r>
    </w:p>
    <w:p w14:paraId="4E3B772C" w14:textId="7FAF2F35" w:rsidR="00CA42B7" w:rsidRDefault="00CA42B7" w:rsidP="00CE2669">
      <w:pPr>
        <w:pStyle w:val="Tamara"/>
      </w:pPr>
      <w:r>
        <w:t>-normal function is suspended, perceptual field limited, and misinterpretation of reality.</w:t>
      </w:r>
    </w:p>
    <w:p w14:paraId="7EB304C1" w14:textId="4FA913B3" w:rsidR="00CA42B7" w:rsidRDefault="00CA42B7" w:rsidP="00CE2669">
      <w:pPr>
        <w:pStyle w:val="Tamara"/>
      </w:pPr>
      <w:r>
        <w:t>-palpitations, chest pain, diaphoresis, muscle tension, urinary frequency, hyperventilation, breathing difficulties, nausea, feelings of choking, chills, hot flashes, and GI symptoms.</w:t>
      </w:r>
    </w:p>
    <w:p w14:paraId="03FC3E21" w14:textId="19998364" w:rsidR="00E327B7" w:rsidRDefault="00E327B7" w:rsidP="00CE2669">
      <w:pPr>
        <w:pStyle w:val="Tamara"/>
      </w:pPr>
      <w:r>
        <w:t xml:space="preserve">-Treatment: benzodiazepines ending in lam and pam.  Acute and </w:t>
      </w:r>
      <w:proofErr w:type="gramStart"/>
      <w:r>
        <w:t>short term</w:t>
      </w:r>
      <w:proofErr w:type="gramEnd"/>
      <w:r>
        <w:t xml:space="preserve"> basis, antidepressants such as SSRI’s, and cognitive and behavioral therapy.</w:t>
      </w:r>
    </w:p>
    <w:p w14:paraId="31524229" w14:textId="7173F708" w:rsidR="00E327B7" w:rsidRPr="00E327B7" w:rsidRDefault="00E327B7" w:rsidP="00CE2669">
      <w:pPr>
        <w:pStyle w:val="Tamara"/>
        <w:rPr>
          <w:u w:val="single"/>
        </w:rPr>
      </w:pPr>
      <w:r w:rsidRPr="00E327B7">
        <w:rPr>
          <w:u w:val="single"/>
        </w:rPr>
        <w:t>PHOBIAS</w:t>
      </w:r>
    </w:p>
    <w:p w14:paraId="08D8D802" w14:textId="76BC47D6" w:rsidR="00E327B7" w:rsidRDefault="00E327B7" w:rsidP="00CE2669">
      <w:pPr>
        <w:pStyle w:val="Tamara"/>
      </w:pPr>
      <w:r>
        <w:t>-persistent, intense irrational fear of an object, activity, or situation that leads to a desire for avoidance or actual avoidance.</w:t>
      </w:r>
    </w:p>
    <w:p w14:paraId="2754DA8F" w14:textId="2D8B1FD7" w:rsidR="00E055CC" w:rsidRDefault="00E327B7" w:rsidP="00CE2669">
      <w:pPr>
        <w:pStyle w:val="Tamara"/>
      </w:pPr>
      <w:r>
        <w:t>-behavioral therapy is the only effective therapy for phobias.</w:t>
      </w:r>
    </w:p>
    <w:p w14:paraId="4D513BD8" w14:textId="5819C49D" w:rsidR="00DD303F" w:rsidRPr="00DD303F" w:rsidRDefault="00DD303F" w:rsidP="00CE2669">
      <w:pPr>
        <w:pStyle w:val="Tamara"/>
        <w:rPr>
          <w:b/>
          <w:bCs/>
        </w:rPr>
      </w:pPr>
      <w:r w:rsidRPr="00DD303F">
        <w:rPr>
          <w:b/>
          <w:bCs/>
        </w:rPr>
        <w:t>Agoraphobia</w:t>
      </w:r>
    </w:p>
    <w:p w14:paraId="6F98B025" w14:textId="69E0358E" w:rsidR="00DD303F" w:rsidRDefault="00DD303F" w:rsidP="00CE2669">
      <w:pPr>
        <w:pStyle w:val="Tamara"/>
      </w:pPr>
      <w:r>
        <w:t>-intense, excessive anxiety about or fear of being in places or situations where help might not be available, and escape might be either difficult or embarrassing.</w:t>
      </w:r>
    </w:p>
    <w:p w14:paraId="59737AA0" w14:textId="0508E439" w:rsidR="00DD303F" w:rsidRPr="00DD303F" w:rsidRDefault="00DD303F" w:rsidP="00CE2669">
      <w:pPr>
        <w:pStyle w:val="Tamara"/>
        <w:rPr>
          <w:b/>
          <w:bCs/>
        </w:rPr>
      </w:pPr>
      <w:r w:rsidRPr="00DD303F">
        <w:rPr>
          <w:b/>
          <w:bCs/>
        </w:rPr>
        <w:lastRenderedPageBreak/>
        <w:t>Generalized Anxiety Disorder</w:t>
      </w:r>
    </w:p>
    <w:p w14:paraId="4127FEED" w14:textId="1E71036F" w:rsidR="00DD303F" w:rsidRDefault="00DD303F" w:rsidP="00CE2669">
      <w:pPr>
        <w:pStyle w:val="Tamara"/>
      </w:pPr>
      <w:r>
        <w:t xml:space="preserve">-excessive worry about </w:t>
      </w:r>
      <w:proofErr w:type="gramStart"/>
      <w:r>
        <w:t>a number of</w:t>
      </w:r>
      <w:proofErr w:type="gramEnd"/>
      <w:r>
        <w:t xml:space="preserve"> events and activities.</w:t>
      </w:r>
    </w:p>
    <w:p w14:paraId="709D7D22" w14:textId="39D265FF" w:rsidR="00DD303F" w:rsidRDefault="00DD303F" w:rsidP="00CE2669">
      <w:pPr>
        <w:pStyle w:val="Tamara"/>
      </w:pPr>
      <w:r>
        <w:t>-3 must be present: restlessness, fatigue, poor concentration, irritability, muscle tension, and sleep disturbance.</w:t>
      </w:r>
    </w:p>
    <w:p w14:paraId="579FAF6B" w14:textId="3F08BDD1" w:rsidR="00DD303F" w:rsidRDefault="00DD303F" w:rsidP="00CE2669">
      <w:pPr>
        <w:pStyle w:val="Tamara"/>
      </w:pPr>
      <w:r>
        <w:t>-always in an alert state, sweating, nausea, diarrhea, chronic muscle tension, fatigue, restlessness, and difficulty concentrating.</w:t>
      </w:r>
    </w:p>
    <w:p w14:paraId="4D66CBFF" w14:textId="38BEB45D" w:rsidR="00DD303F" w:rsidRDefault="00DD303F" w:rsidP="00CE2669">
      <w:pPr>
        <w:pStyle w:val="Tamara"/>
      </w:pPr>
      <w:r>
        <w:t>-Treatment: buspirone and SSRI’s treat the worrying.</w:t>
      </w:r>
    </w:p>
    <w:p w14:paraId="071A2589" w14:textId="1C2F7DB8" w:rsidR="00DD303F" w:rsidRPr="00DD303F" w:rsidRDefault="00DD303F" w:rsidP="00CE2669">
      <w:pPr>
        <w:pStyle w:val="Tamara"/>
        <w:rPr>
          <w:u w:val="single"/>
        </w:rPr>
      </w:pPr>
      <w:r w:rsidRPr="00DD303F">
        <w:rPr>
          <w:u w:val="single"/>
        </w:rPr>
        <w:t>OTHER ANXIETY DISORDERS</w:t>
      </w:r>
    </w:p>
    <w:p w14:paraId="64F6B95C" w14:textId="2B08CA02" w:rsidR="00DD303F" w:rsidRDefault="00DD303F" w:rsidP="00CE2669">
      <w:pPr>
        <w:pStyle w:val="Tamara"/>
      </w:pPr>
      <w:r>
        <w:t>-when anxiety is caused by medications or substance the DSM-5 diagnosis is substance/medication induced anxiety disorder.</w:t>
      </w:r>
    </w:p>
    <w:p w14:paraId="697C8D28" w14:textId="0B3A8379" w:rsidR="00542939" w:rsidRDefault="00542939" w:rsidP="00CE2669">
      <w:pPr>
        <w:pStyle w:val="Tamara"/>
      </w:pPr>
    </w:p>
    <w:p w14:paraId="5ED27D24" w14:textId="753DE157" w:rsidR="00DD303F" w:rsidRDefault="00DD303F" w:rsidP="00CE2669">
      <w:pPr>
        <w:pStyle w:val="Tamara"/>
      </w:pPr>
      <w:r>
        <w:t>Obsessive Compulsive and Related Disorders</w:t>
      </w:r>
    </w:p>
    <w:p w14:paraId="61FAADC8" w14:textId="0C62357D" w:rsidR="00DD303F" w:rsidRDefault="00DD303F" w:rsidP="00CE2669">
      <w:pPr>
        <w:pStyle w:val="Tamara"/>
      </w:pPr>
      <w:r>
        <w:t>-common, chronic, and long-lasting disorder.</w:t>
      </w:r>
    </w:p>
    <w:p w14:paraId="2EAAB402" w14:textId="3EE6AB52" w:rsidR="00DD303F" w:rsidRDefault="00DD303F" w:rsidP="00CE2669">
      <w:pPr>
        <w:pStyle w:val="Tamara"/>
      </w:pPr>
      <w:r>
        <w:t>-affects 1-2% of the population and can be painful and disabling.</w:t>
      </w:r>
    </w:p>
    <w:p w14:paraId="32473704" w14:textId="4DC2E453" w:rsidR="00DD303F" w:rsidRDefault="00DD303F" w:rsidP="00CE2669">
      <w:pPr>
        <w:pStyle w:val="Tamara"/>
      </w:pPr>
      <w:r>
        <w:t>-begins late teens to early twenties.</w:t>
      </w:r>
    </w:p>
    <w:p w14:paraId="48BE2F13" w14:textId="0627DB8F" w:rsidR="00DD303F" w:rsidRDefault="00DD303F" w:rsidP="00CE2669">
      <w:pPr>
        <w:pStyle w:val="Tamara"/>
      </w:pPr>
      <w:r>
        <w:t>-neurologically based disorder</w:t>
      </w:r>
    </w:p>
    <w:p w14:paraId="421EACB3" w14:textId="77777777" w:rsidR="00DD303F" w:rsidRDefault="00DD303F" w:rsidP="00CE2669">
      <w:pPr>
        <w:pStyle w:val="Tamara"/>
      </w:pPr>
    </w:p>
    <w:p w14:paraId="2CA13713" w14:textId="77777777" w:rsidR="00003978" w:rsidRDefault="00003978" w:rsidP="00CE2669">
      <w:pPr>
        <w:pStyle w:val="Tamara"/>
      </w:pPr>
    </w:p>
    <w:p w14:paraId="7C79C7EA" w14:textId="77777777" w:rsidR="00D31A56" w:rsidRDefault="00D31A56" w:rsidP="00CE2669">
      <w:pPr>
        <w:pStyle w:val="Tamara"/>
      </w:pPr>
    </w:p>
    <w:p w14:paraId="3D4EF424" w14:textId="18F8D522" w:rsidR="0037491B" w:rsidRDefault="0037491B"/>
    <w:p w14:paraId="1D153AD7" w14:textId="527F1A81" w:rsidR="0037491B" w:rsidRDefault="0037491B"/>
    <w:p w14:paraId="71289CE1" w14:textId="3E1751A9" w:rsidR="0037491B" w:rsidRDefault="0037491B"/>
    <w:p w14:paraId="1FA485DB" w14:textId="77777777" w:rsidR="0037491B" w:rsidRDefault="0037491B"/>
    <w:p w14:paraId="69A5C4B1" w14:textId="77777777" w:rsidR="000D7CE5" w:rsidRPr="0037491B" w:rsidRDefault="000D7CE5" w:rsidP="000D7CE5">
      <w:pPr>
        <w:autoSpaceDE w:val="0"/>
        <w:autoSpaceDN w:val="0"/>
        <w:adjustRightInd w:val="0"/>
        <w:rPr>
          <w:rFonts w:ascii="Times" w:hAnsi="Times" w:cs="ø¶'43•ò"/>
          <w:b/>
          <w:bCs/>
          <w:sz w:val="24"/>
          <w:u w:val="single"/>
        </w:rPr>
      </w:pPr>
      <w:r w:rsidRPr="0037491B">
        <w:rPr>
          <w:rFonts w:ascii="Times" w:hAnsi="Times" w:cs="ø¶'43•ò"/>
          <w:b/>
          <w:bCs/>
          <w:sz w:val="24"/>
          <w:u w:val="single"/>
        </w:rPr>
        <w:t>Chapter Review Questions</w:t>
      </w:r>
    </w:p>
    <w:p w14:paraId="4A13589C" w14:textId="577A3BC9" w:rsidR="000D7CE5" w:rsidRPr="0037491B" w:rsidRDefault="000D7CE5" w:rsidP="000D7CE5">
      <w:pPr>
        <w:autoSpaceDE w:val="0"/>
        <w:autoSpaceDN w:val="0"/>
        <w:adjustRightInd w:val="0"/>
        <w:rPr>
          <w:rFonts w:ascii="Times" w:hAnsi="Times" w:cs="ø¶'43•ò"/>
          <w:b/>
          <w:bCs/>
          <w:sz w:val="24"/>
        </w:rPr>
      </w:pPr>
      <w:r w:rsidRPr="0037491B">
        <w:rPr>
          <w:rFonts w:ascii="Times" w:hAnsi="Times" w:cs="ø¶'43•ò"/>
          <w:b/>
          <w:bCs/>
          <w:sz w:val="24"/>
        </w:rPr>
        <w:t>1. Friends invite an adult diagnosed with type 2 diabetes to go on a mountain hike. The adult replies, “I can’t go because I don’t have any hiking shoes.” Unconsciously, this person is concerned about difficulty with blood glucose management during strenuous</w:t>
      </w:r>
      <w:r w:rsidR="0037491B" w:rsidRPr="0037491B">
        <w:rPr>
          <w:rFonts w:ascii="Times" w:hAnsi="Times" w:cs="ø¶'43•ò"/>
          <w:b/>
          <w:bCs/>
          <w:sz w:val="24"/>
        </w:rPr>
        <w:t xml:space="preserve"> </w:t>
      </w:r>
      <w:r w:rsidRPr="0037491B">
        <w:rPr>
          <w:rFonts w:ascii="Times" w:hAnsi="Times" w:cs="ø¶'43•ò"/>
          <w:b/>
          <w:bCs/>
          <w:sz w:val="24"/>
        </w:rPr>
        <w:t>activity. Which defense mechanism is evident?</w:t>
      </w:r>
    </w:p>
    <w:p w14:paraId="633B2612"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a. Displacement</w:t>
      </w:r>
    </w:p>
    <w:p w14:paraId="6F3072BA"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b. Rationalization</w:t>
      </w:r>
    </w:p>
    <w:p w14:paraId="30AE42E1"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c. Passive aggression</w:t>
      </w:r>
    </w:p>
    <w:p w14:paraId="4842F3B4" w14:textId="77777777" w:rsidR="000D7CE5" w:rsidRPr="000D7CE5" w:rsidRDefault="000D7CE5" w:rsidP="000D7CE5">
      <w:pPr>
        <w:rPr>
          <w:rFonts w:ascii="Times" w:hAnsi="Times" w:cs="ø¶'43•ò"/>
          <w:sz w:val="24"/>
        </w:rPr>
      </w:pPr>
      <w:r w:rsidRPr="000D7CE5">
        <w:rPr>
          <w:rFonts w:ascii="Times" w:hAnsi="Times" w:cs="ø¶'43•ò"/>
          <w:sz w:val="24"/>
        </w:rPr>
        <w:t>d. Reaction formation</w:t>
      </w:r>
    </w:p>
    <w:p w14:paraId="42C32F06" w14:textId="77777777" w:rsidR="0037491B" w:rsidRDefault="0037491B" w:rsidP="000D7CE5">
      <w:pPr>
        <w:autoSpaceDE w:val="0"/>
        <w:autoSpaceDN w:val="0"/>
        <w:adjustRightInd w:val="0"/>
        <w:rPr>
          <w:rFonts w:ascii="Times" w:hAnsi="Times" w:cs="ø¶'43•ò"/>
          <w:sz w:val="24"/>
        </w:rPr>
      </w:pPr>
    </w:p>
    <w:p w14:paraId="20D97886" w14:textId="490AEA16" w:rsidR="000D7CE5" w:rsidRPr="0037491B" w:rsidRDefault="000D7CE5" w:rsidP="000D7CE5">
      <w:pPr>
        <w:autoSpaceDE w:val="0"/>
        <w:autoSpaceDN w:val="0"/>
        <w:adjustRightInd w:val="0"/>
        <w:rPr>
          <w:rFonts w:ascii="Times" w:hAnsi="Times" w:cs="ø¶'43•ò"/>
          <w:b/>
          <w:bCs/>
          <w:sz w:val="24"/>
        </w:rPr>
      </w:pPr>
      <w:r w:rsidRPr="0037491B">
        <w:rPr>
          <w:rFonts w:ascii="Times" w:hAnsi="Times" w:cs="ø¶'43•ò"/>
          <w:b/>
          <w:bCs/>
          <w:sz w:val="24"/>
        </w:rPr>
        <w:t>2. Four adult patients describe frightening events that resulted in</w:t>
      </w:r>
      <w:r w:rsidR="0037491B" w:rsidRPr="0037491B">
        <w:rPr>
          <w:rFonts w:ascii="Times" w:hAnsi="Times" w:cs="ø¶'43•ò"/>
          <w:b/>
          <w:bCs/>
          <w:sz w:val="24"/>
        </w:rPr>
        <w:t xml:space="preserve"> </w:t>
      </w:r>
      <w:r w:rsidRPr="0037491B">
        <w:rPr>
          <w:rFonts w:ascii="Times" w:hAnsi="Times" w:cs="ø¶'43•ò"/>
          <w:b/>
          <w:bCs/>
          <w:sz w:val="24"/>
        </w:rPr>
        <w:t>panic levels of anxiety/fear. Which patient’s report most clearly</w:t>
      </w:r>
      <w:r w:rsidR="0037491B" w:rsidRPr="0037491B">
        <w:rPr>
          <w:rFonts w:ascii="Times" w:hAnsi="Times" w:cs="ø¶'43•ò"/>
          <w:b/>
          <w:bCs/>
          <w:sz w:val="24"/>
        </w:rPr>
        <w:t xml:space="preserve"> </w:t>
      </w:r>
      <w:r w:rsidRPr="0037491B">
        <w:rPr>
          <w:rFonts w:ascii="Times" w:hAnsi="Times" w:cs="ø¶'43•ò"/>
          <w:b/>
          <w:bCs/>
          <w:sz w:val="24"/>
        </w:rPr>
        <w:t>indicates a reasonable fear response?</w:t>
      </w:r>
    </w:p>
    <w:p w14:paraId="51F16D44"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a. “I saw a large spider crawling along my kitchen wall.”</w:t>
      </w:r>
    </w:p>
    <w:p w14:paraId="4850F725" w14:textId="3BA56BA1"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b. “I was at the mall when a gunman began firing an assault</w:t>
      </w:r>
      <w:r w:rsidR="0037491B">
        <w:rPr>
          <w:rFonts w:ascii="Times" w:hAnsi="Times" w:cs="ø¶'43•ò"/>
          <w:sz w:val="24"/>
        </w:rPr>
        <w:t xml:space="preserve"> </w:t>
      </w:r>
      <w:r w:rsidRPr="000D7CE5">
        <w:rPr>
          <w:rFonts w:ascii="Times" w:hAnsi="Times" w:cs="ø¶'43•ò"/>
          <w:sz w:val="24"/>
        </w:rPr>
        <w:t>weapon.”</w:t>
      </w:r>
    </w:p>
    <w:p w14:paraId="050720EF" w14:textId="3590A078"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c. “I was at home when a storm with heavy thunder and lightning</w:t>
      </w:r>
      <w:r w:rsidR="0037491B">
        <w:rPr>
          <w:rFonts w:ascii="Times" w:hAnsi="Times" w:cs="ø¶'43•ò"/>
          <w:sz w:val="24"/>
        </w:rPr>
        <w:t xml:space="preserve"> </w:t>
      </w:r>
      <w:r w:rsidRPr="000D7CE5">
        <w:rPr>
          <w:rFonts w:ascii="Times" w:hAnsi="Times" w:cs="ø¶'43•ò"/>
          <w:sz w:val="24"/>
        </w:rPr>
        <w:t>lasted over an hour.”</w:t>
      </w:r>
    </w:p>
    <w:p w14:paraId="427D472F" w14:textId="5F9E559B"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d. “I was trapped in an elevator that stopped between floors when</w:t>
      </w:r>
      <w:r w:rsidR="0037491B">
        <w:rPr>
          <w:rFonts w:ascii="Times" w:hAnsi="Times" w:cs="ø¶'43•ò"/>
          <w:sz w:val="24"/>
        </w:rPr>
        <w:t xml:space="preserve"> </w:t>
      </w:r>
      <w:r w:rsidRPr="000D7CE5">
        <w:rPr>
          <w:rFonts w:ascii="Times" w:hAnsi="Times" w:cs="ø¶'43•ò"/>
          <w:sz w:val="24"/>
        </w:rPr>
        <w:t>the power went out.”</w:t>
      </w:r>
    </w:p>
    <w:p w14:paraId="10C9C99E" w14:textId="77777777" w:rsidR="0037491B" w:rsidRDefault="0037491B" w:rsidP="000D7CE5">
      <w:pPr>
        <w:autoSpaceDE w:val="0"/>
        <w:autoSpaceDN w:val="0"/>
        <w:adjustRightInd w:val="0"/>
        <w:rPr>
          <w:rFonts w:ascii="Times" w:hAnsi="Times" w:cs="ø¶'43•ò"/>
          <w:sz w:val="24"/>
        </w:rPr>
      </w:pPr>
    </w:p>
    <w:p w14:paraId="09D27FAE" w14:textId="53EBF0AA" w:rsidR="000D7CE5" w:rsidRPr="0037491B" w:rsidRDefault="000D7CE5" w:rsidP="000D7CE5">
      <w:pPr>
        <w:autoSpaceDE w:val="0"/>
        <w:autoSpaceDN w:val="0"/>
        <w:adjustRightInd w:val="0"/>
        <w:rPr>
          <w:rFonts w:ascii="Times" w:hAnsi="Times" w:cs="ø¶'43•ò"/>
          <w:b/>
          <w:bCs/>
          <w:sz w:val="24"/>
        </w:rPr>
      </w:pPr>
      <w:r w:rsidRPr="0037491B">
        <w:rPr>
          <w:rFonts w:ascii="Times" w:hAnsi="Times" w:cs="ø¶'43•ò"/>
          <w:b/>
          <w:bCs/>
          <w:sz w:val="24"/>
        </w:rPr>
        <w:t>3. A nursing student arrives late for a clinical experience and is not</w:t>
      </w:r>
      <w:r w:rsidR="0037491B" w:rsidRPr="0037491B">
        <w:rPr>
          <w:rFonts w:ascii="Times" w:hAnsi="Times" w:cs="ø¶'43•ò"/>
          <w:b/>
          <w:bCs/>
          <w:sz w:val="24"/>
        </w:rPr>
        <w:t xml:space="preserve"> </w:t>
      </w:r>
      <w:r w:rsidRPr="0037491B">
        <w:rPr>
          <w:rFonts w:ascii="Times" w:hAnsi="Times" w:cs="ø¶'43•ò"/>
          <w:b/>
          <w:bCs/>
          <w:sz w:val="24"/>
        </w:rPr>
        <w:t>wearing the correct a􀄴ire. When the instructor privately criticizes</w:t>
      </w:r>
      <w:r w:rsidR="0037491B" w:rsidRPr="0037491B">
        <w:rPr>
          <w:rFonts w:ascii="Times" w:hAnsi="Times" w:cs="ø¶'43•ò"/>
          <w:b/>
          <w:bCs/>
          <w:sz w:val="24"/>
        </w:rPr>
        <w:t xml:space="preserve"> </w:t>
      </w:r>
      <w:r w:rsidRPr="0037491B">
        <w:rPr>
          <w:rFonts w:ascii="Times" w:hAnsi="Times" w:cs="ø¶'43•ò"/>
          <w:b/>
          <w:bCs/>
          <w:sz w:val="24"/>
        </w:rPr>
        <w:t>the behavior, the student responds, “I’m always the one who gets caught. You’re going to cause me to fail.” Select the instructor’s</w:t>
      </w:r>
      <w:r w:rsidR="0037491B" w:rsidRPr="0037491B">
        <w:rPr>
          <w:rFonts w:ascii="Times" w:hAnsi="Times" w:cs="ø¶'43•ò"/>
          <w:b/>
          <w:bCs/>
          <w:sz w:val="24"/>
        </w:rPr>
        <w:t xml:space="preserve"> </w:t>
      </w:r>
      <w:r w:rsidRPr="0037491B">
        <w:rPr>
          <w:rFonts w:ascii="Times" w:hAnsi="Times" w:cs="ø¶'43•ò"/>
          <w:b/>
          <w:bCs/>
          <w:sz w:val="24"/>
        </w:rPr>
        <w:t>best response.</w:t>
      </w:r>
    </w:p>
    <w:p w14:paraId="6B78E424"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a. “Other students get caught as well.”</w:t>
      </w:r>
    </w:p>
    <w:p w14:paraId="17D5202F" w14:textId="77777777"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b. “I am not trying to cause you to fail. I am here to help you.”</w:t>
      </w:r>
    </w:p>
    <w:p w14:paraId="4E1C1D08" w14:textId="1DBF0C4B"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c. “I am sorry you feel that way. I try to treat all my students</w:t>
      </w:r>
      <w:r w:rsidR="0037491B">
        <w:rPr>
          <w:rFonts w:ascii="Times" w:hAnsi="Times" w:cs="ø¶'43•ò"/>
          <w:sz w:val="24"/>
        </w:rPr>
        <w:t xml:space="preserve"> </w:t>
      </w:r>
      <w:r w:rsidRPr="000D7CE5">
        <w:rPr>
          <w:rFonts w:ascii="Times" w:hAnsi="Times" w:cs="ø¶'43•ò"/>
          <w:sz w:val="24"/>
        </w:rPr>
        <w:t>equally.”</w:t>
      </w:r>
    </w:p>
    <w:p w14:paraId="0D97CF3A" w14:textId="128020A9" w:rsidR="000D7CE5" w:rsidRPr="000D7CE5" w:rsidRDefault="000D7CE5" w:rsidP="0037491B">
      <w:pPr>
        <w:autoSpaceDE w:val="0"/>
        <w:autoSpaceDN w:val="0"/>
        <w:adjustRightInd w:val="0"/>
        <w:rPr>
          <w:rFonts w:ascii="Times" w:hAnsi="Times" w:cs="ø¶'43•ò"/>
          <w:sz w:val="24"/>
        </w:rPr>
      </w:pPr>
      <w:r w:rsidRPr="000D7CE5">
        <w:rPr>
          <w:rFonts w:ascii="Times" w:hAnsi="Times" w:cs="ø¶'43•ò"/>
          <w:sz w:val="24"/>
        </w:rPr>
        <w:t>d. “The requirements for this experience were discussed during</w:t>
      </w:r>
      <w:r w:rsidR="0037491B">
        <w:rPr>
          <w:rFonts w:ascii="Times" w:hAnsi="Times" w:cs="ø¶'43•ò"/>
          <w:sz w:val="24"/>
        </w:rPr>
        <w:t xml:space="preserve"> </w:t>
      </w:r>
      <w:r w:rsidRPr="000D7CE5">
        <w:rPr>
          <w:rFonts w:ascii="Times" w:hAnsi="Times" w:cs="ø¶'43•ò"/>
          <w:sz w:val="24"/>
        </w:rPr>
        <w:t>our orientation.”</w:t>
      </w:r>
    </w:p>
    <w:p w14:paraId="001F4A05" w14:textId="77777777" w:rsidR="0037491B" w:rsidRDefault="0037491B" w:rsidP="000D7CE5">
      <w:pPr>
        <w:autoSpaceDE w:val="0"/>
        <w:autoSpaceDN w:val="0"/>
        <w:adjustRightInd w:val="0"/>
        <w:rPr>
          <w:rFonts w:ascii="Times" w:hAnsi="Times" w:cs="ø¶'43•ò"/>
          <w:sz w:val="24"/>
        </w:rPr>
      </w:pPr>
    </w:p>
    <w:p w14:paraId="0D4F539F" w14:textId="28487E3A" w:rsidR="000D7CE5" w:rsidRPr="0037491B" w:rsidRDefault="000D7CE5" w:rsidP="000D7CE5">
      <w:pPr>
        <w:autoSpaceDE w:val="0"/>
        <w:autoSpaceDN w:val="0"/>
        <w:adjustRightInd w:val="0"/>
        <w:rPr>
          <w:rFonts w:ascii="Times" w:hAnsi="Times" w:cs="ø¶'43•ò"/>
          <w:b/>
          <w:bCs/>
          <w:sz w:val="24"/>
        </w:rPr>
      </w:pPr>
      <w:r w:rsidRPr="0037491B">
        <w:rPr>
          <w:rFonts w:ascii="Times" w:hAnsi="Times" w:cs="ø¶'43•ò"/>
          <w:b/>
          <w:bCs/>
          <w:sz w:val="24"/>
        </w:rPr>
        <w:t>4. Select the best example of altruism.</w:t>
      </w:r>
    </w:p>
    <w:p w14:paraId="538410E0" w14:textId="066AB11D"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a. After recovering from a gunshot wound, a police officer a􀄴ends</w:t>
      </w:r>
      <w:r w:rsidR="0037491B">
        <w:rPr>
          <w:rFonts w:ascii="Times" w:hAnsi="Times" w:cs="ø¶'43•ò"/>
          <w:sz w:val="24"/>
        </w:rPr>
        <w:t xml:space="preserve"> </w:t>
      </w:r>
      <w:r w:rsidRPr="000D7CE5">
        <w:rPr>
          <w:rFonts w:ascii="Times" w:hAnsi="Times" w:cs="ø¶'43•ò"/>
          <w:sz w:val="24"/>
        </w:rPr>
        <w:t>a local support group.</w:t>
      </w:r>
    </w:p>
    <w:p w14:paraId="625A12E2" w14:textId="54EBC019"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b. After recovering from open-heart surgery, an individual plays</w:t>
      </w:r>
      <w:r w:rsidR="0037491B">
        <w:rPr>
          <w:rFonts w:ascii="Times" w:hAnsi="Times" w:cs="ø¶'43•ò"/>
          <w:sz w:val="24"/>
        </w:rPr>
        <w:t xml:space="preserve"> </w:t>
      </w:r>
      <w:r w:rsidRPr="000D7CE5">
        <w:rPr>
          <w:rFonts w:ascii="Times" w:hAnsi="Times" w:cs="ø¶'43•ò"/>
          <w:sz w:val="24"/>
        </w:rPr>
        <w:t>tennis three times a week.</w:t>
      </w:r>
    </w:p>
    <w:p w14:paraId="118EDE21" w14:textId="6213F6B9"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t>c. An individual who received a liver transplant volunteers at a</w:t>
      </w:r>
      <w:r w:rsidR="0037491B">
        <w:rPr>
          <w:rFonts w:ascii="Times" w:hAnsi="Times" w:cs="ø¶'43•ò"/>
          <w:sz w:val="24"/>
        </w:rPr>
        <w:t xml:space="preserve"> </w:t>
      </w:r>
      <w:r w:rsidRPr="000D7CE5">
        <w:rPr>
          <w:rFonts w:ascii="Times" w:hAnsi="Times" w:cs="ø¶'43•ò"/>
          <w:sz w:val="24"/>
        </w:rPr>
        <w:t>local organ procurement agency.</w:t>
      </w:r>
    </w:p>
    <w:p w14:paraId="75B2F368" w14:textId="47ABA23D" w:rsidR="000D7CE5" w:rsidRPr="000D7CE5" w:rsidRDefault="000D7CE5" w:rsidP="000D7CE5">
      <w:pPr>
        <w:autoSpaceDE w:val="0"/>
        <w:autoSpaceDN w:val="0"/>
        <w:adjustRightInd w:val="0"/>
        <w:rPr>
          <w:rFonts w:ascii="Times" w:hAnsi="Times" w:cs="ø¶'43•ò"/>
          <w:sz w:val="24"/>
        </w:rPr>
      </w:pPr>
      <w:r w:rsidRPr="000D7CE5">
        <w:rPr>
          <w:rFonts w:ascii="Times" w:hAnsi="Times" w:cs="ø¶'43•ò"/>
          <w:sz w:val="24"/>
        </w:rPr>
        <w:lastRenderedPageBreak/>
        <w:t xml:space="preserve">d. An individual with a long-standing fear of </w:t>
      </w:r>
      <w:proofErr w:type="gramStart"/>
      <w:r w:rsidRPr="000D7CE5">
        <w:rPr>
          <w:rFonts w:ascii="Times" w:hAnsi="Times" w:cs="ø¶'43•ò"/>
          <w:sz w:val="24"/>
        </w:rPr>
        <w:t>animals</w:t>
      </w:r>
      <w:proofErr w:type="gramEnd"/>
      <w:r w:rsidRPr="000D7CE5">
        <w:rPr>
          <w:rFonts w:ascii="Times" w:hAnsi="Times" w:cs="ø¶'43•ò"/>
          <w:sz w:val="24"/>
        </w:rPr>
        <w:t xml:space="preserve"> volunteers</w:t>
      </w:r>
      <w:r w:rsidR="0037491B">
        <w:rPr>
          <w:rFonts w:ascii="Times" w:hAnsi="Times" w:cs="ø¶'43•ò"/>
          <w:sz w:val="24"/>
        </w:rPr>
        <w:t xml:space="preserve"> </w:t>
      </w:r>
      <w:r w:rsidRPr="000D7CE5">
        <w:rPr>
          <w:rFonts w:ascii="Times" w:hAnsi="Times" w:cs="ø¶'43•ò"/>
          <w:sz w:val="24"/>
        </w:rPr>
        <w:t>at a community animal shelter.</w:t>
      </w:r>
    </w:p>
    <w:p w14:paraId="4BAF0351" w14:textId="77777777" w:rsidR="0037491B" w:rsidRDefault="0037491B" w:rsidP="000D7CE5">
      <w:pPr>
        <w:autoSpaceDE w:val="0"/>
        <w:autoSpaceDN w:val="0"/>
        <w:adjustRightInd w:val="0"/>
        <w:rPr>
          <w:rFonts w:ascii="Times" w:hAnsi="Times" w:cs="ø¶'43•ò"/>
          <w:sz w:val="24"/>
        </w:rPr>
      </w:pPr>
    </w:p>
    <w:p w14:paraId="5F5E0C3A" w14:textId="17E77523" w:rsidR="0037491B" w:rsidRPr="0037491B" w:rsidRDefault="0037491B" w:rsidP="0037491B">
      <w:pPr>
        <w:autoSpaceDE w:val="0"/>
        <w:autoSpaceDN w:val="0"/>
        <w:adjustRightInd w:val="0"/>
        <w:rPr>
          <w:rFonts w:ascii="Times" w:hAnsi="Times" w:cs="ø¶'43•ò"/>
          <w:b/>
          <w:bCs/>
          <w:sz w:val="24"/>
        </w:rPr>
      </w:pPr>
      <w:r w:rsidRPr="0037491B">
        <w:rPr>
          <w:rFonts w:ascii="Times" w:hAnsi="Times" w:cs="ø¶'43•ò"/>
          <w:b/>
          <w:bCs/>
          <w:sz w:val="24"/>
        </w:rPr>
        <w:t>5. A disaster relief nurse has just arrived to help efforts after a tornado that destroys a town. Which approach would be most appropriate when talking with survivors?</w:t>
      </w:r>
    </w:p>
    <w:p w14:paraId="3607FE10" w14:textId="77777777" w:rsidR="0037491B" w:rsidRPr="0037491B" w:rsidRDefault="0037491B" w:rsidP="0037491B">
      <w:pPr>
        <w:autoSpaceDE w:val="0"/>
        <w:autoSpaceDN w:val="0"/>
        <w:adjustRightInd w:val="0"/>
        <w:rPr>
          <w:rFonts w:ascii="Times" w:hAnsi="Times" w:cs="ø¶'43•ò"/>
          <w:sz w:val="24"/>
        </w:rPr>
      </w:pPr>
      <w:r w:rsidRPr="0037491B">
        <w:rPr>
          <w:rFonts w:ascii="Times" w:hAnsi="Times" w:cs="ø¶'43•ò"/>
          <w:sz w:val="24"/>
        </w:rPr>
        <w:t>a. Provide active listening.</w:t>
      </w:r>
    </w:p>
    <w:p w14:paraId="6BAA825A" w14:textId="77777777" w:rsidR="0037491B" w:rsidRPr="0037491B" w:rsidRDefault="0037491B" w:rsidP="0037491B">
      <w:pPr>
        <w:autoSpaceDE w:val="0"/>
        <w:autoSpaceDN w:val="0"/>
        <w:adjustRightInd w:val="0"/>
        <w:rPr>
          <w:rFonts w:ascii="Times" w:hAnsi="Times" w:cs="ø¶'43•ò"/>
          <w:sz w:val="24"/>
        </w:rPr>
      </w:pPr>
      <w:r w:rsidRPr="0037491B">
        <w:rPr>
          <w:rFonts w:ascii="Times" w:hAnsi="Times" w:cs="ø¶'43•ò"/>
          <w:sz w:val="24"/>
        </w:rPr>
        <w:t>b. Help the survivors generate possible solutions.</w:t>
      </w:r>
    </w:p>
    <w:p w14:paraId="49E294F5" w14:textId="0AC67A4E" w:rsidR="0037491B" w:rsidRPr="0037491B" w:rsidRDefault="0037491B" w:rsidP="0037491B">
      <w:pPr>
        <w:autoSpaceDE w:val="0"/>
        <w:autoSpaceDN w:val="0"/>
        <w:adjustRightInd w:val="0"/>
        <w:rPr>
          <w:rFonts w:ascii="Times" w:hAnsi="Times" w:cs="ø¶'43•ò"/>
          <w:sz w:val="24"/>
        </w:rPr>
      </w:pPr>
      <w:r w:rsidRPr="0037491B">
        <w:rPr>
          <w:rFonts w:ascii="Times" w:hAnsi="Times" w:cs="ø¶'43•ò"/>
          <w:sz w:val="24"/>
        </w:rPr>
        <w:t>c. Help the survivors develop self-awareness to understand their</w:t>
      </w:r>
      <w:r>
        <w:rPr>
          <w:rFonts w:ascii="Times" w:hAnsi="Times" w:cs="ø¶'43•ò"/>
          <w:sz w:val="24"/>
        </w:rPr>
        <w:t xml:space="preserve"> </w:t>
      </w:r>
      <w:r w:rsidRPr="0037491B">
        <w:rPr>
          <w:rFonts w:ascii="Times" w:hAnsi="Times" w:cs="ø¶'43•ò"/>
          <w:sz w:val="24"/>
        </w:rPr>
        <w:t>stress response.</w:t>
      </w:r>
    </w:p>
    <w:p w14:paraId="7AF517F8" w14:textId="7B4EBBA7" w:rsidR="00864D2D" w:rsidRDefault="0037491B" w:rsidP="0037491B">
      <w:pPr>
        <w:rPr>
          <w:rFonts w:ascii="Times" w:hAnsi="Times"/>
          <w:sz w:val="24"/>
          <w:szCs w:val="40"/>
        </w:rPr>
      </w:pPr>
      <w:r w:rsidRPr="0037491B">
        <w:rPr>
          <w:rFonts w:ascii="Times" w:hAnsi="Times" w:cs="ø¶'43•ò"/>
          <w:sz w:val="24"/>
        </w:rPr>
        <w:t>d. Offer firm, short, simple statements</w:t>
      </w:r>
      <w:r>
        <w:rPr>
          <w:rFonts w:ascii="Times" w:hAnsi="Times" w:cs="ø¶'43•ò"/>
          <w:sz w:val="24"/>
        </w:rPr>
        <w:t>,</w:t>
      </w:r>
      <w:r w:rsidRPr="0037491B">
        <w:rPr>
          <w:rFonts w:ascii="Times" w:hAnsi="Times" w:cs="ø¶'43•ò"/>
          <w:sz w:val="24"/>
        </w:rPr>
        <w:t xml:space="preserve"> and instructions.</w:t>
      </w:r>
      <w:r w:rsidR="00864D2D">
        <w:br w:type="page"/>
      </w:r>
    </w:p>
    <w:p w14:paraId="15A992E8" w14:textId="128E4D17" w:rsidR="00864D2D" w:rsidRDefault="00864D2D" w:rsidP="00864D2D">
      <w:pPr>
        <w:pStyle w:val="Tamara"/>
      </w:pPr>
      <w:r>
        <w:lastRenderedPageBreak/>
        <w:t>Chapter 12</w:t>
      </w:r>
      <w:r w:rsidR="00357974">
        <w:t xml:space="preserve"> – Somatic System Disorders</w:t>
      </w:r>
    </w:p>
    <w:p w14:paraId="5E1B260E" w14:textId="528FBCBA" w:rsidR="00864D2D" w:rsidRDefault="00864D2D" w:rsidP="0037491B">
      <w:pPr>
        <w:pStyle w:val="Tamara"/>
      </w:pPr>
      <w:r>
        <w:br w:type="page"/>
      </w:r>
    </w:p>
    <w:p w14:paraId="6F481D02" w14:textId="518AB893" w:rsidR="00864D2D" w:rsidRDefault="00864D2D" w:rsidP="00864D2D">
      <w:pPr>
        <w:pStyle w:val="Tamara"/>
      </w:pPr>
      <w:r>
        <w:lastRenderedPageBreak/>
        <w:t>Chapter 15</w:t>
      </w:r>
      <w:r w:rsidR="00357974">
        <w:t xml:space="preserve"> – Mood Disorders: Depression</w:t>
      </w:r>
    </w:p>
    <w:p w14:paraId="526B32B7" w14:textId="75856826" w:rsidR="00864D2D" w:rsidRDefault="00864D2D">
      <w:pPr>
        <w:rPr>
          <w:rFonts w:ascii="Times" w:hAnsi="Times"/>
          <w:sz w:val="24"/>
          <w:szCs w:val="40"/>
        </w:rPr>
      </w:pPr>
      <w:r>
        <w:br w:type="page"/>
      </w:r>
    </w:p>
    <w:p w14:paraId="19F9798F" w14:textId="06E99440" w:rsidR="00864D2D" w:rsidRDefault="00864D2D" w:rsidP="00864D2D">
      <w:pPr>
        <w:pStyle w:val="Tamara"/>
      </w:pPr>
      <w:r>
        <w:lastRenderedPageBreak/>
        <w:t>Chapter 23</w:t>
      </w:r>
      <w:r w:rsidR="00357974">
        <w:t xml:space="preserve"> – Suicidal Thoughts and Behaviors</w:t>
      </w:r>
    </w:p>
    <w:p w14:paraId="15C3CBF8" w14:textId="137493F5" w:rsidR="00864D2D" w:rsidRDefault="00864D2D">
      <w:pPr>
        <w:rPr>
          <w:rFonts w:ascii="Times" w:hAnsi="Times"/>
          <w:sz w:val="24"/>
          <w:szCs w:val="40"/>
        </w:rPr>
      </w:pPr>
      <w:r>
        <w:br w:type="page"/>
      </w:r>
    </w:p>
    <w:p w14:paraId="7A5CCD95" w14:textId="32FE7620" w:rsidR="00864D2D" w:rsidRDefault="00864D2D" w:rsidP="00864D2D">
      <w:pPr>
        <w:pStyle w:val="Tamara"/>
      </w:pPr>
      <w:r>
        <w:lastRenderedPageBreak/>
        <w:t>Chapter 25</w:t>
      </w:r>
      <w:r w:rsidR="00357974">
        <w:t xml:space="preserve"> – Care for the dying and Those Who Grieve</w:t>
      </w:r>
    </w:p>
    <w:p w14:paraId="0A553DCE" w14:textId="0330C847" w:rsidR="00864D2D" w:rsidRDefault="00864D2D">
      <w:pPr>
        <w:rPr>
          <w:rFonts w:ascii="Times" w:hAnsi="Times"/>
          <w:sz w:val="24"/>
          <w:szCs w:val="40"/>
        </w:rPr>
      </w:pPr>
      <w:r>
        <w:br w:type="page"/>
      </w:r>
    </w:p>
    <w:p w14:paraId="0180075D" w14:textId="43701216" w:rsidR="00864D2D" w:rsidRDefault="00864D2D" w:rsidP="00864D2D">
      <w:pPr>
        <w:pStyle w:val="Tamara"/>
      </w:pPr>
      <w:r>
        <w:lastRenderedPageBreak/>
        <w:t>Chapter 16</w:t>
      </w:r>
      <w:r w:rsidR="00357974">
        <w:t xml:space="preserve"> – Bipolar Spectrum Disorders</w:t>
      </w:r>
    </w:p>
    <w:p w14:paraId="5F7C672F" w14:textId="77777777" w:rsidR="00864D2D" w:rsidRPr="00864D2D" w:rsidRDefault="00864D2D" w:rsidP="00864D2D">
      <w:pPr>
        <w:pStyle w:val="Tamara"/>
      </w:pPr>
    </w:p>
    <w:sectPr w:rsidR="00864D2D" w:rsidRPr="00864D2D" w:rsidSect="00864D2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ø¶'43•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1856"/>
    <w:multiLevelType w:val="hybridMultilevel"/>
    <w:tmpl w:val="C8447F06"/>
    <w:lvl w:ilvl="0" w:tplc="E082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52297"/>
    <w:multiLevelType w:val="hybridMultilevel"/>
    <w:tmpl w:val="EF5EAC90"/>
    <w:lvl w:ilvl="0" w:tplc="F69A1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E4BC7"/>
    <w:multiLevelType w:val="hybridMultilevel"/>
    <w:tmpl w:val="272C0C8C"/>
    <w:lvl w:ilvl="0" w:tplc="3A0C3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B3D58"/>
    <w:multiLevelType w:val="hybridMultilevel"/>
    <w:tmpl w:val="59FC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6522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175816">
    <w:abstractNumId w:val="2"/>
  </w:num>
  <w:num w:numId="3" w16cid:durableId="1305509188">
    <w:abstractNumId w:val="1"/>
  </w:num>
  <w:num w:numId="4" w16cid:durableId="80184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72"/>
    <w:rsid w:val="00003978"/>
    <w:rsid w:val="00054C59"/>
    <w:rsid w:val="00063F81"/>
    <w:rsid w:val="000A5216"/>
    <w:rsid w:val="000D7CE5"/>
    <w:rsid w:val="001B5D89"/>
    <w:rsid w:val="001C707A"/>
    <w:rsid w:val="001E2ED5"/>
    <w:rsid w:val="00202FEC"/>
    <w:rsid w:val="002A02F9"/>
    <w:rsid w:val="002A5335"/>
    <w:rsid w:val="003179EA"/>
    <w:rsid w:val="00357974"/>
    <w:rsid w:val="0037491B"/>
    <w:rsid w:val="00484E5C"/>
    <w:rsid w:val="00505A2B"/>
    <w:rsid w:val="00542939"/>
    <w:rsid w:val="005607A1"/>
    <w:rsid w:val="005D4B2A"/>
    <w:rsid w:val="006226C7"/>
    <w:rsid w:val="00640EBD"/>
    <w:rsid w:val="006E2B48"/>
    <w:rsid w:val="0075323A"/>
    <w:rsid w:val="007E5C6C"/>
    <w:rsid w:val="008058B6"/>
    <w:rsid w:val="00822536"/>
    <w:rsid w:val="00851128"/>
    <w:rsid w:val="00864D2D"/>
    <w:rsid w:val="00874487"/>
    <w:rsid w:val="00913AB8"/>
    <w:rsid w:val="0092174F"/>
    <w:rsid w:val="00923FA0"/>
    <w:rsid w:val="00963A34"/>
    <w:rsid w:val="00997BFC"/>
    <w:rsid w:val="00A33CB7"/>
    <w:rsid w:val="00A415A3"/>
    <w:rsid w:val="00A7027C"/>
    <w:rsid w:val="00A71080"/>
    <w:rsid w:val="00A735EF"/>
    <w:rsid w:val="00A85F72"/>
    <w:rsid w:val="00B16B7F"/>
    <w:rsid w:val="00B6793A"/>
    <w:rsid w:val="00BD61E3"/>
    <w:rsid w:val="00C31DFA"/>
    <w:rsid w:val="00C867CC"/>
    <w:rsid w:val="00CA42B7"/>
    <w:rsid w:val="00CE2669"/>
    <w:rsid w:val="00D31A56"/>
    <w:rsid w:val="00D9425C"/>
    <w:rsid w:val="00DB6BA8"/>
    <w:rsid w:val="00DD303F"/>
    <w:rsid w:val="00E04BDD"/>
    <w:rsid w:val="00E055CC"/>
    <w:rsid w:val="00E22A36"/>
    <w:rsid w:val="00E327B7"/>
    <w:rsid w:val="00ED48F8"/>
    <w:rsid w:val="00EF63F3"/>
    <w:rsid w:val="00F131FA"/>
    <w:rsid w:val="00F2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84A0"/>
  <w15:chartTrackingRefBased/>
  <w15:docId w15:val="{4122C1D2-B45B-AD4C-9F92-4B6F6AC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pacing w:val="-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D2D"/>
  </w:style>
  <w:style w:type="paragraph" w:customStyle="1" w:styleId="Tamara">
    <w:name w:val="Tamara"/>
    <w:basedOn w:val="NoSpacing"/>
    <w:qFormat/>
    <w:rsid w:val="00864D2D"/>
    <w:rPr>
      <w:rFonts w:ascii="Times" w:hAnsi="Times"/>
      <w:sz w:val="24"/>
      <w:szCs w:val="40"/>
    </w:rPr>
  </w:style>
  <w:style w:type="paragraph" w:styleId="ListParagraph">
    <w:name w:val="List Paragraph"/>
    <w:basedOn w:val="Normal"/>
    <w:uiPriority w:val="34"/>
    <w:qFormat/>
    <w:rsid w:val="00EF63F3"/>
    <w:pPr>
      <w:spacing w:after="160" w:line="256" w:lineRule="auto"/>
      <w:ind w:left="720"/>
      <w:contextualSpacing/>
    </w:pPr>
    <w:rPr>
      <w:rFonts w:asciiTheme="minorHAnsi" w:hAnsiTheme="minorHAnsi" w:cstheme="minorBidi"/>
      <w:spacing w:val="0"/>
      <w:sz w:val="22"/>
      <w:szCs w:val="22"/>
    </w:rPr>
  </w:style>
  <w:style w:type="character" w:styleId="Hyperlink">
    <w:name w:val="Hyperlink"/>
    <w:basedOn w:val="DefaultParagraphFont"/>
    <w:uiPriority w:val="99"/>
    <w:unhideWhenUsed/>
    <w:rsid w:val="00484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Rs9tbUAH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Tamara.Johnson004</dc:creator>
  <cp:keywords/>
  <dc:description/>
  <cp:lastModifiedBy>Tamara.Johnson004</cp:lastModifiedBy>
  <cp:revision>14</cp:revision>
  <dcterms:created xsi:type="dcterms:W3CDTF">2022-06-13T19:11:00Z</dcterms:created>
  <dcterms:modified xsi:type="dcterms:W3CDTF">2022-06-23T16:49:00Z</dcterms:modified>
</cp:coreProperties>
</file>